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242F1" w14:textId="526698A0" w:rsidR="007C4646" w:rsidRPr="0043244F" w:rsidRDefault="00A47E24" w:rsidP="00DE634E">
      <w:pPr>
        <w:spacing w:after="0" w:line="240" w:lineRule="auto"/>
        <w:ind w:left="2340"/>
        <w:contextualSpacing/>
        <w:rPr>
          <w:rFonts w:ascii="Gotham Book" w:hAnsi="Gotham Book"/>
          <w:b/>
          <w:color w:val="959595"/>
          <w:sz w:val="32"/>
        </w:rPr>
      </w:pPr>
      <w:r w:rsidRPr="00262CF8">
        <w:rPr>
          <w:rFonts w:ascii="Gotham Book" w:hAnsi="Gotham Book"/>
          <w:noProof/>
          <w:sz w:val="24"/>
        </w:rPr>
        <w:drawing>
          <wp:anchor distT="0" distB="0" distL="114300" distR="114300" simplePos="0" relativeHeight="251659776" behindDoc="1" locked="0" layoutInCell="1" allowOverlap="1" wp14:anchorId="1B1A7204" wp14:editId="0BFE6F2C">
            <wp:simplePos x="0" y="0"/>
            <wp:positionH relativeFrom="column">
              <wp:posOffset>81886</wp:posOffset>
            </wp:positionH>
            <wp:positionV relativeFrom="paragraph">
              <wp:posOffset>-231926</wp:posOffset>
            </wp:positionV>
            <wp:extent cx="1895475" cy="883920"/>
            <wp:effectExtent l="0" t="0" r="9525" b="0"/>
            <wp:wrapTight wrapText="bothSides">
              <wp:wrapPolygon edited="0">
                <wp:start x="0" y="0"/>
                <wp:lineTo x="0" y="20948"/>
                <wp:lineTo x="21491" y="20948"/>
                <wp:lineTo x="21491" y="0"/>
                <wp:lineTo x="0" y="0"/>
              </wp:wrapPolygon>
            </wp:wrapTight>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5475" cy="883920"/>
                    </a:xfrm>
                    <a:prstGeom prst="rect">
                      <a:avLst/>
                    </a:prstGeom>
                  </pic:spPr>
                </pic:pic>
              </a:graphicData>
            </a:graphic>
            <wp14:sizeRelH relativeFrom="page">
              <wp14:pctWidth>0</wp14:pctWidth>
            </wp14:sizeRelH>
            <wp14:sizeRelV relativeFrom="page">
              <wp14:pctHeight>0</wp14:pctHeight>
            </wp14:sizeRelV>
          </wp:anchor>
        </w:drawing>
      </w:r>
      <w:r w:rsidR="007C4646" w:rsidRPr="0043244F">
        <w:rPr>
          <w:rFonts w:ascii="Gotham Book" w:hAnsi="Gotham Book"/>
          <w:b/>
          <w:noProof/>
          <w:color w:val="959595"/>
          <w:sz w:val="32"/>
        </w:rPr>
        <w:t>Arts Impact Endowment</w:t>
      </w:r>
      <w:r w:rsidR="002C46E6" w:rsidRPr="0043244F">
        <w:rPr>
          <w:rFonts w:ascii="Gotham Book" w:hAnsi="Gotham Book"/>
          <w:b/>
          <w:color w:val="959595"/>
          <w:sz w:val="32"/>
        </w:rPr>
        <w:t xml:space="preserve"> (</w:t>
      </w:r>
      <w:r w:rsidR="007C4646" w:rsidRPr="0043244F">
        <w:rPr>
          <w:rFonts w:ascii="Gotham Book" w:hAnsi="Gotham Book"/>
          <w:b/>
          <w:color w:val="959595"/>
          <w:sz w:val="32"/>
        </w:rPr>
        <w:t>AIE</w:t>
      </w:r>
      <w:r w:rsidR="00DE634E" w:rsidRPr="0043244F">
        <w:rPr>
          <w:rFonts w:ascii="Gotham Book" w:hAnsi="Gotham Book"/>
          <w:b/>
          <w:color w:val="959595"/>
          <w:sz w:val="32"/>
        </w:rPr>
        <w:t>)</w:t>
      </w:r>
      <w:r w:rsidR="000C52B4" w:rsidRPr="0043244F">
        <w:rPr>
          <w:rFonts w:ascii="Gotham Book" w:hAnsi="Gotham Book"/>
          <w:b/>
          <w:color w:val="959595"/>
          <w:sz w:val="32"/>
        </w:rPr>
        <w:t xml:space="preserve"> </w:t>
      </w:r>
    </w:p>
    <w:p w14:paraId="25C6284C" w14:textId="3491C14F" w:rsidR="007C4646" w:rsidRDefault="00B43E8A" w:rsidP="00DE634E">
      <w:pPr>
        <w:spacing w:after="0" w:line="240" w:lineRule="auto"/>
        <w:ind w:left="2340"/>
        <w:contextualSpacing/>
        <w:rPr>
          <w:rFonts w:ascii="Gotham Book" w:hAnsi="Gotham Book"/>
          <w:color w:val="959595"/>
          <w:sz w:val="32"/>
        </w:rPr>
      </w:pPr>
      <w:r>
        <w:rPr>
          <w:rFonts w:ascii="Gotham Book" w:hAnsi="Gotham Book"/>
          <w:b/>
          <w:color w:val="959595"/>
          <w:sz w:val="32"/>
        </w:rPr>
        <w:t>Re-Opening Safely</w:t>
      </w:r>
      <w:r w:rsidR="007C4646" w:rsidRPr="0043244F">
        <w:rPr>
          <w:rFonts w:ascii="Gotham Book" w:hAnsi="Gotham Book"/>
          <w:b/>
          <w:color w:val="959595"/>
          <w:sz w:val="32"/>
        </w:rPr>
        <w:t xml:space="preserve"> </w:t>
      </w:r>
    </w:p>
    <w:p w14:paraId="1C2CA1F3" w14:textId="65642079" w:rsidR="00DE634E" w:rsidRPr="000C52B4" w:rsidRDefault="000C52B4" w:rsidP="00DE634E">
      <w:pPr>
        <w:spacing w:after="0" w:line="240" w:lineRule="auto"/>
        <w:ind w:left="2340"/>
        <w:contextualSpacing/>
        <w:rPr>
          <w:rFonts w:ascii="Gotham Book" w:hAnsi="Gotham Book"/>
          <w:color w:val="959595"/>
          <w:sz w:val="32"/>
          <w:szCs w:val="32"/>
        </w:rPr>
      </w:pPr>
      <w:r w:rsidRPr="00E77FEF">
        <w:rPr>
          <w:rFonts w:ascii="Gotham Book" w:hAnsi="Gotham Book"/>
          <w:color w:val="959595"/>
          <w:sz w:val="32"/>
          <w:szCs w:val="32"/>
        </w:rPr>
        <w:t>Application Instructions</w:t>
      </w:r>
    </w:p>
    <w:p w14:paraId="4C4A0DB3" w14:textId="48E1188C" w:rsidR="00CA6252" w:rsidRDefault="00CA6252" w:rsidP="00CA6252">
      <w:pPr>
        <w:rPr>
          <w:rFonts w:ascii="Gotham Book" w:eastAsia="Arial" w:hAnsi="Gotham Book" w:cs="Arial"/>
          <w:b/>
          <w:bCs/>
          <w:color w:val="FF0000"/>
          <w:sz w:val="24"/>
          <w:szCs w:val="24"/>
        </w:rPr>
      </w:pPr>
    </w:p>
    <w:p w14:paraId="6A7FAD8B" w14:textId="3F830D9F" w:rsidR="00F76B15" w:rsidRPr="006F7751" w:rsidRDefault="000C52B4" w:rsidP="00CA6252">
      <w:pPr>
        <w:rPr>
          <w:rFonts w:ascii="Gotham Book" w:eastAsia="Arial" w:hAnsi="Gotham Book" w:cs="Arial"/>
        </w:rPr>
      </w:pPr>
      <w:r w:rsidRPr="00673B47">
        <w:rPr>
          <w:rFonts w:ascii="Gotham Book" w:eastAsia="Arial" w:hAnsi="Gotham Book" w:cs="Arial"/>
          <w:b/>
          <w:bCs/>
          <w:color w:val="C00000"/>
          <w:sz w:val="24"/>
          <w:szCs w:val="24"/>
        </w:rPr>
        <w:t>Deadline to apply:</w:t>
      </w:r>
      <w:r w:rsidR="002C46E6" w:rsidRPr="00673B47">
        <w:rPr>
          <w:rFonts w:ascii="Gotham Book" w:eastAsia="Arial" w:hAnsi="Gotham Book" w:cs="Arial"/>
          <w:b/>
          <w:bCs/>
          <w:color w:val="C00000"/>
        </w:rPr>
        <w:t xml:space="preserve"> </w:t>
      </w:r>
      <w:r w:rsidR="004D3815">
        <w:rPr>
          <w:rFonts w:ascii="Gotham Book" w:eastAsia="Arial" w:hAnsi="Gotham Book" w:cs="Arial"/>
          <w:b/>
          <w:bCs/>
          <w:color w:val="C00000"/>
        </w:rPr>
        <w:t>OCTOBER 30</w:t>
      </w:r>
      <w:r w:rsidR="005F68F1" w:rsidRPr="00692533">
        <w:rPr>
          <w:rFonts w:ascii="Gotham Book" w:eastAsia="Arial" w:hAnsi="Gotham Book" w:cs="Arial"/>
          <w:b/>
          <w:bCs/>
          <w:color w:val="C00000"/>
        </w:rPr>
        <w:t>, 2020</w:t>
      </w:r>
      <w:r w:rsidRPr="00692533">
        <w:rPr>
          <w:rFonts w:ascii="Gotham Book" w:eastAsia="Arial" w:hAnsi="Gotham Book" w:cs="Arial"/>
          <w:b/>
          <w:bCs/>
          <w:color w:val="C00000"/>
        </w:rPr>
        <w:t xml:space="preserve"> at 12 p.m. PST</w:t>
      </w:r>
      <w:r w:rsidR="009007D7">
        <w:br/>
      </w:r>
      <w:r w:rsidR="009007D7">
        <w:br/>
      </w:r>
      <w:r w:rsidR="00F76B15" w:rsidRPr="7A251095">
        <w:rPr>
          <w:rFonts w:ascii="Gotham Book" w:eastAsia="Arial" w:hAnsi="Gotham Book" w:cs="Arial"/>
        </w:rPr>
        <w:t xml:space="preserve">Applications are available online at: </w:t>
      </w:r>
      <w:hyperlink r:id="rId9" w:history="1">
        <w:r w:rsidR="00165A78" w:rsidRPr="00A571F0">
          <w:rPr>
            <w:rStyle w:val="Hyperlink"/>
            <w:rFonts w:ascii="Gotham Book" w:eastAsia="Arial" w:hAnsi="Gotham Book" w:cs="Arial"/>
          </w:rPr>
          <w:t>https://sfac.tfaforms.net/78</w:t>
        </w:r>
      </w:hyperlink>
      <w:r w:rsidR="00165A78">
        <w:rPr>
          <w:rFonts w:ascii="Gotham Book" w:eastAsia="Arial" w:hAnsi="Gotham Book" w:cs="Arial"/>
        </w:rPr>
        <w:t xml:space="preserve"> </w:t>
      </w:r>
      <w:r w:rsidR="00486CFF">
        <w:rPr>
          <w:rFonts w:ascii="Gotham Book" w:eastAsia="Arial" w:hAnsi="Gotham Book" w:cs="Arial"/>
        </w:rPr>
        <w:t xml:space="preserve"> </w:t>
      </w:r>
    </w:p>
    <w:p w14:paraId="09D16A0C" w14:textId="60790F44" w:rsidR="00F76B15" w:rsidRPr="00DE634E" w:rsidRDefault="00F76B15" w:rsidP="00F76B15">
      <w:pPr>
        <w:spacing w:after="0" w:line="240" w:lineRule="auto"/>
        <w:contextualSpacing/>
        <w:rPr>
          <w:rFonts w:ascii="Gotham Book" w:eastAsia="Arial" w:hAnsi="Gotham Book" w:cs="Arial"/>
        </w:rPr>
      </w:pPr>
      <w:r w:rsidRPr="7A251095">
        <w:rPr>
          <w:rFonts w:ascii="Gotham Book" w:eastAsia="Arial" w:hAnsi="Gotham Book" w:cs="Arial"/>
        </w:rPr>
        <w:t>Please visit</w:t>
      </w:r>
      <w:r w:rsidR="001A7986" w:rsidRPr="7A251095">
        <w:rPr>
          <w:rFonts w:ascii="Gotham Book" w:eastAsia="Arial" w:hAnsi="Gotham Book" w:cs="Arial"/>
        </w:rPr>
        <w:t xml:space="preserve"> the</w:t>
      </w:r>
      <w:r w:rsidR="00985F84" w:rsidRPr="7A251095">
        <w:rPr>
          <w:rFonts w:ascii="Gotham Book" w:eastAsia="Arial" w:hAnsi="Gotham Book" w:cs="Arial"/>
        </w:rPr>
        <w:t xml:space="preserve"> </w:t>
      </w:r>
      <w:r w:rsidR="00852AFE">
        <w:rPr>
          <w:rFonts w:ascii="Gotham Book" w:eastAsia="Arial" w:hAnsi="Gotham Book" w:cs="Arial"/>
          <w:b/>
        </w:rPr>
        <w:t>Re-Opening Safely</w:t>
      </w:r>
      <w:r w:rsidR="00CA6252" w:rsidRPr="00CA6252">
        <w:rPr>
          <w:rFonts w:ascii="Gotham Book" w:eastAsia="Arial" w:hAnsi="Gotham Book" w:cs="Arial"/>
          <w:b/>
        </w:rPr>
        <w:t xml:space="preserve"> Guidelines</w:t>
      </w:r>
      <w:r w:rsidR="00CA6252">
        <w:rPr>
          <w:rFonts w:ascii="Gotham Book" w:eastAsia="Arial" w:hAnsi="Gotham Book" w:cs="Arial"/>
        </w:rPr>
        <w:t xml:space="preserve"> </w:t>
      </w:r>
      <w:r w:rsidRPr="7A251095">
        <w:rPr>
          <w:rFonts w:ascii="Gotham Book" w:eastAsia="Arial" w:hAnsi="Gotham Book" w:cs="Arial"/>
        </w:rPr>
        <w:t>to review eligibility, project requirements and scoring criteria</w:t>
      </w:r>
      <w:r w:rsidR="00104198">
        <w:rPr>
          <w:rFonts w:ascii="Gotham Book" w:eastAsia="Arial" w:hAnsi="Gotham Book" w:cs="Arial"/>
        </w:rPr>
        <w:t xml:space="preserve">: </w:t>
      </w:r>
      <w:hyperlink r:id="rId10" w:history="1">
        <w:r w:rsidR="00104198" w:rsidRPr="00CA6252">
          <w:rPr>
            <w:rStyle w:val="Hyperlink"/>
            <w:rFonts w:ascii="Gotham Book" w:eastAsia="Arial" w:hAnsi="Gotham Book" w:cs="Arial"/>
            <w:highlight w:val="yellow"/>
          </w:rPr>
          <w:t>https://www.sfartscommission.org/content/special-project-grants-spx</w:t>
        </w:r>
      </w:hyperlink>
      <w:r w:rsidR="00104198">
        <w:rPr>
          <w:rFonts w:ascii="Gotham Book" w:eastAsia="Arial" w:hAnsi="Gotham Book" w:cs="Arial"/>
        </w:rPr>
        <w:t xml:space="preserve"> </w:t>
      </w:r>
      <w:r>
        <w:br/>
      </w:r>
    </w:p>
    <w:p w14:paraId="713F8A3A" w14:textId="563A50A5" w:rsidR="00DE634E" w:rsidRPr="00DE634E" w:rsidRDefault="005F68F1" w:rsidP="00DE634E">
      <w:pPr>
        <w:spacing w:after="0" w:line="240" w:lineRule="auto"/>
        <w:contextualSpacing/>
        <w:rPr>
          <w:rFonts w:ascii="Gotham Book" w:eastAsia="Arial" w:hAnsi="Gotham Book" w:cs="Arial"/>
        </w:rPr>
      </w:pPr>
      <w:r w:rsidRPr="47525AFA">
        <w:rPr>
          <w:rFonts w:ascii="Gotham Book" w:eastAsia="Arial" w:hAnsi="Gotham Book" w:cs="Arial"/>
        </w:rPr>
        <w:t xml:space="preserve">For any questions about </w:t>
      </w:r>
      <w:r w:rsidR="00652182">
        <w:rPr>
          <w:rFonts w:ascii="Gotham Book" w:eastAsia="Arial" w:hAnsi="Gotham Book" w:cs="Arial"/>
        </w:rPr>
        <w:t>Arts Impact Endowment</w:t>
      </w:r>
      <w:r w:rsidRPr="47525AFA">
        <w:rPr>
          <w:rFonts w:ascii="Gotham Book" w:eastAsia="Arial" w:hAnsi="Gotham Book" w:cs="Arial"/>
        </w:rPr>
        <w:t xml:space="preserve">, please contact </w:t>
      </w:r>
      <w:r w:rsidR="091ECCB0" w:rsidRPr="47525AFA">
        <w:rPr>
          <w:rFonts w:ascii="Gotham Book" w:eastAsia="Arial" w:hAnsi="Gotham Book" w:cs="Arial"/>
        </w:rPr>
        <w:t>Deputy Director of Programs</w:t>
      </w:r>
      <w:r w:rsidRPr="47525AFA">
        <w:rPr>
          <w:rFonts w:ascii="Gotham Book" w:eastAsia="Arial" w:hAnsi="Gotham Book" w:cs="Arial"/>
        </w:rPr>
        <w:t>, J</w:t>
      </w:r>
      <w:r w:rsidR="4097CE5C" w:rsidRPr="47525AFA">
        <w:rPr>
          <w:rFonts w:ascii="Gotham Book" w:eastAsia="Arial" w:hAnsi="Gotham Book" w:cs="Arial"/>
        </w:rPr>
        <w:t>oanne Lee</w:t>
      </w:r>
      <w:r w:rsidR="00C86636">
        <w:rPr>
          <w:rFonts w:ascii="Gotham Book" w:eastAsia="Arial" w:hAnsi="Gotham Book" w:cs="Arial"/>
        </w:rPr>
        <w:t>,</w:t>
      </w:r>
      <w:r w:rsidRPr="47525AFA">
        <w:rPr>
          <w:rFonts w:ascii="Gotham Book" w:eastAsia="Arial" w:hAnsi="Gotham Book" w:cs="Arial"/>
        </w:rPr>
        <w:t xml:space="preserve"> at </w:t>
      </w:r>
      <w:hyperlink r:id="rId11">
        <w:r w:rsidRPr="47525AFA">
          <w:rPr>
            <w:rStyle w:val="Hyperlink"/>
            <w:rFonts w:ascii="Gotham Book" w:eastAsia="Arial" w:hAnsi="Gotham Book" w:cs="Arial"/>
          </w:rPr>
          <w:t>j</w:t>
        </w:r>
        <w:r w:rsidR="1096FCF6" w:rsidRPr="47525AFA">
          <w:rPr>
            <w:rStyle w:val="Hyperlink"/>
            <w:rFonts w:ascii="Gotham Book" w:eastAsia="Arial" w:hAnsi="Gotham Book" w:cs="Arial"/>
          </w:rPr>
          <w:t>oanne.lee1</w:t>
        </w:r>
        <w:r w:rsidRPr="47525AFA">
          <w:rPr>
            <w:rStyle w:val="Hyperlink"/>
            <w:rFonts w:ascii="Gotham Book" w:eastAsia="Arial" w:hAnsi="Gotham Book" w:cs="Arial"/>
          </w:rPr>
          <w:t>@sfgov.org</w:t>
        </w:r>
      </w:hyperlink>
      <w:r w:rsidR="00ED6D24">
        <w:rPr>
          <w:rFonts w:ascii="Gotham Book" w:eastAsia="Arial" w:hAnsi="Gotham Book" w:cs="Arial"/>
        </w:rPr>
        <w:t> or 415-252-2238</w:t>
      </w:r>
      <w:r w:rsidRPr="47525AFA">
        <w:rPr>
          <w:rFonts w:ascii="Gotham Book" w:eastAsia="Arial" w:hAnsi="Gotham Book" w:cs="Arial"/>
        </w:rPr>
        <w:t>.</w:t>
      </w:r>
      <w:r>
        <w:br/>
      </w:r>
    </w:p>
    <w:p w14:paraId="25D1CE5A" w14:textId="13923A60" w:rsidR="0043244F" w:rsidRPr="0043244F" w:rsidRDefault="0043244F" w:rsidP="0043244F">
      <w:pPr>
        <w:spacing w:after="0" w:line="240" w:lineRule="auto"/>
        <w:rPr>
          <w:rFonts w:ascii="Gotham Book" w:hAnsi="Gotham Book"/>
          <w:b/>
          <w:i/>
          <w:sz w:val="24"/>
          <w:szCs w:val="24"/>
        </w:rPr>
      </w:pPr>
      <w:r>
        <w:rPr>
          <w:rFonts w:ascii="Gotham Book" w:hAnsi="Gotham Book"/>
          <w:color w:val="C9282D"/>
          <w:sz w:val="32"/>
          <w:szCs w:val="32"/>
        </w:rPr>
        <w:t>Online</w:t>
      </w:r>
      <w:r w:rsidRPr="00E77FEF">
        <w:rPr>
          <w:rFonts w:ascii="Gotham Book" w:hAnsi="Gotham Book"/>
          <w:color w:val="C9282D"/>
          <w:sz w:val="32"/>
          <w:szCs w:val="32"/>
        </w:rPr>
        <w:t xml:space="preserve"> </w:t>
      </w:r>
      <w:r w:rsidR="00F76B15" w:rsidRPr="00673B47">
        <w:rPr>
          <w:rFonts w:ascii="Gotham Book" w:hAnsi="Gotham Book"/>
          <w:color w:val="C00000"/>
          <w:sz w:val="32"/>
          <w:szCs w:val="32"/>
        </w:rPr>
        <w:t>Submission</w:t>
      </w:r>
      <w:r w:rsidR="00F76B15">
        <w:rPr>
          <w:rFonts w:ascii="Gotham Book" w:hAnsi="Gotham Book"/>
          <w:b/>
          <w:i/>
          <w:sz w:val="24"/>
          <w:szCs w:val="24"/>
        </w:rPr>
        <w:br/>
      </w:r>
      <w:r w:rsidRPr="0043244F">
        <w:rPr>
          <w:rFonts w:ascii="Gotham Book" w:hAnsi="Gotham Book"/>
          <w:b/>
          <w:i/>
          <w:sz w:val="24"/>
          <w:szCs w:val="24"/>
        </w:rPr>
        <w:t>We strongly advise artists to use the information in this document to prepare your application responses. Preparing them in a separate document and not the online form protects your answers from any technical mishaps such as internet interruption or power outage. Once finished, paste your completed answers into the online application when you are ready to submit.</w:t>
      </w:r>
      <w:r w:rsidRPr="0043244F">
        <w:rPr>
          <w:rFonts w:ascii="Gotham Book" w:hAnsi="Gotham Book"/>
          <w:i/>
          <w:sz w:val="24"/>
          <w:szCs w:val="24"/>
        </w:rPr>
        <w:t xml:space="preserve"> </w:t>
      </w:r>
    </w:p>
    <w:p w14:paraId="3FFAB33A" w14:textId="77777777" w:rsidR="0043244F" w:rsidRDefault="0043244F" w:rsidP="00946019">
      <w:pPr>
        <w:spacing w:after="0" w:line="23" w:lineRule="atLeast"/>
        <w:contextualSpacing/>
        <w:rPr>
          <w:rFonts w:ascii="Gotham Book" w:hAnsi="Gotham Book"/>
          <w:b/>
          <w:i/>
          <w:sz w:val="24"/>
          <w:szCs w:val="24"/>
        </w:rPr>
      </w:pPr>
    </w:p>
    <w:p w14:paraId="1626F0B9" w14:textId="77777777" w:rsidR="00946019" w:rsidRDefault="00946019" w:rsidP="00946019">
      <w:pPr>
        <w:spacing w:after="0" w:line="240" w:lineRule="auto"/>
        <w:contextualSpacing/>
        <w:rPr>
          <w:rFonts w:ascii="Gotham Book" w:eastAsia="Arial" w:hAnsi="Gotham Book" w:cs="Arial"/>
        </w:rPr>
      </w:pPr>
    </w:p>
    <w:p w14:paraId="6EEDA5D2" w14:textId="77777777" w:rsidR="00946019" w:rsidRDefault="00946019" w:rsidP="00946019">
      <w:pPr>
        <w:spacing w:after="0" w:line="240" w:lineRule="auto"/>
        <w:contextualSpacing/>
        <w:rPr>
          <w:rFonts w:ascii="Gotham Book" w:eastAsia="Arial" w:hAnsi="Gotham Book" w:cs="Arial"/>
        </w:rPr>
      </w:pPr>
      <w:r>
        <w:rPr>
          <w:rFonts w:ascii="Gotham Book" w:eastAsia="Arial" w:hAnsi="Gotham Book" w:cs="Arial"/>
        </w:rPr>
        <w:t>Applicants are able to save their progress and return to the online application, as needed. To do so, complete the following steps:</w:t>
      </w:r>
      <w:r>
        <w:rPr>
          <w:rFonts w:ascii="Gotham Book" w:eastAsia="Arial" w:hAnsi="Gotham Book" w:cs="Arial"/>
        </w:rPr>
        <w:br/>
      </w:r>
    </w:p>
    <w:p w14:paraId="2DFF6778" w14:textId="77777777" w:rsidR="00946019" w:rsidRDefault="00946019" w:rsidP="00946019">
      <w:pPr>
        <w:pStyle w:val="ListParagraph"/>
        <w:numPr>
          <w:ilvl w:val="0"/>
          <w:numId w:val="7"/>
        </w:numPr>
        <w:contextualSpacing/>
        <w:rPr>
          <w:rFonts w:ascii="Gotham Book" w:hAnsi="Gotham Book"/>
        </w:rPr>
      </w:pPr>
      <w:r>
        <w:rPr>
          <w:rFonts w:ascii="Gotham Book" w:hAnsi="Gotham Book"/>
        </w:rPr>
        <w:t>Check the “Save my progress and resume later” box at the top of the page.</w:t>
      </w:r>
    </w:p>
    <w:p w14:paraId="3A313BF0" w14:textId="04B8F43C" w:rsidR="00946019" w:rsidRPr="004A21DD" w:rsidRDefault="00946019" w:rsidP="00946019">
      <w:pPr>
        <w:pStyle w:val="ListParagraph"/>
        <w:numPr>
          <w:ilvl w:val="0"/>
          <w:numId w:val="7"/>
        </w:numPr>
        <w:contextualSpacing/>
        <w:rPr>
          <w:rFonts w:ascii="Gotham Book" w:hAnsi="Gotham Book"/>
        </w:rPr>
      </w:pPr>
      <w:r>
        <w:rPr>
          <w:rFonts w:ascii="Gotham Book" w:hAnsi="Gotham Book"/>
        </w:rPr>
        <w:t xml:space="preserve">Enter an email address and password (use the same email </w:t>
      </w:r>
      <w:r w:rsidR="00854676">
        <w:rPr>
          <w:rFonts w:ascii="Gotham Book" w:hAnsi="Gotham Book"/>
        </w:rPr>
        <w:t xml:space="preserve">address </w:t>
      </w:r>
      <w:r>
        <w:rPr>
          <w:rFonts w:ascii="Gotham Book" w:hAnsi="Gotham Book"/>
        </w:rPr>
        <w:t>and password each time you exit the application) and hit “Save”.</w:t>
      </w:r>
    </w:p>
    <w:p w14:paraId="0DD53BC2" w14:textId="626A1838" w:rsidR="00946019" w:rsidRDefault="00946019" w:rsidP="00946019">
      <w:pPr>
        <w:pStyle w:val="ListParagraph"/>
        <w:numPr>
          <w:ilvl w:val="0"/>
          <w:numId w:val="7"/>
        </w:numPr>
        <w:contextualSpacing/>
        <w:rPr>
          <w:rFonts w:ascii="Gotham Book" w:hAnsi="Gotham Book"/>
        </w:rPr>
      </w:pPr>
      <w:r>
        <w:rPr>
          <w:rFonts w:ascii="Gotham Book" w:hAnsi="Gotham Book"/>
        </w:rPr>
        <w:t>You will receive an email with a link that allow</w:t>
      </w:r>
      <w:r w:rsidR="00854676">
        <w:rPr>
          <w:rFonts w:ascii="Gotham Book" w:hAnsi="Gotham Book"/>
        </w:rPr>
        <w:t>s</w:t>
      </w:r>
      <w:r>
        <w:rPr>
          <w:rFonts w:ascii="Gotham Book" w:hAnsi="Gotham Book"/>
        </w:rPr>
        <w:t xml:space="preserve"> you to return to the application.</w:t>
      </w:r>
    </w:p>
    <w:p w14:paraId="48624596" w14:textId="2ADEA31B" w:rsidR="00946019" w:rsidRPr="004A21DD" w:rsidRDefault="00946019" w:rsidP="00946019">
      <w:pPr>
        <w:pStyle w:val="ListParagraph"/>
        <w:numPr>
          <w:ilvl w:val="0"/>
          <w:numId w:val="7"/>
        </w:numPr>
        <w:contextualSpacing/>
        <w:rPr>
          <w:rFonts w:ascii="Gotham Book" w:hAnsi="Gotham Book"/>
        </w:rPr>
      </w:pPr>
      <w:r>
        <w:rPr>
          <w:rFonts w:ascii="Gotham Book" w:hAnsi="Gotham Book"/>
        </w:rPr>
        <w:t>OR you can return to the application website</w:t>
      </w:r>
      <w:r w:rsidR="001302CF">
        <w:rPr>
          <w:rFonts w:ascii="Gotham Book" w:hAnsi="Gotham Book"/>
        </w:rPr>
        <w:t xml:space="preserve"> </w:t>
      </w:r>
      <w:r>
        <w:rPr>
          <w:rFonts w:ascii="Gotham Book" w:hAnsi="Gotham Book"/>
        </w:rPr>
        <w:t>and select the “Resume a previously saved form” link to return to the application.</w:t>
      </w:r>
    </w:p>
    <w:p w14:paraId="698BEB50" w14:textId="1827E28B" w:rsidR="00027C92" w:rsidRPr="005B766A" w:rsidRDefault="00DE634E" w:rsidP="00E77FEF">
      <w:pPr>
        <w:spacing w:after="0" w:line="240" w:lineRule="auto"/>
        <w:contextualSpacing/>
        <w:rPr>
          <w:rFonts w:ascii="Gotham Book" w:hAnsi="Gotham Book"/>
          <w:sz w:val="26"/>
          <w:szCs w:val="26"/>
        </w:rPr>
      </w:pPr>
      <w:r>
        <w:br/>
      </w:r>
      <w:r w:rsidRPr="47525AFA">
        <w:rPr>
          <w:rFonts w:ascii="Gotham Book" w:hAnsi="Gotham Book"/>
          <w:color w:val="C9282D"/>
          <w:sz w:val="32"/>
          <w:szCs w:val="32"/>
        </w:rPr>
        <w:t>Required Materials with Application Submission</w:t>
      </w:r>
    </w:p>
    <w:p w14:paraId="37CF523A" w14:textId="269BD79E" w:rsidR="00027C92" w:rsidRPr="00E77FEF" w:rsidRDefault="009C6617" w:rsidP="00496CC2">
      <w:pPr>
        <w:tabs>
          <w:tab w:val="left" w:pos="0"/>
          <w:tab w:val="left" w:pos="8522"/>
        </w:tabs>
        <w:spacing w:line="23" w:lineRule="atLeast"/>
        <w:ind w:right="838"/>
        <w:rPr>
          <w:rFonts w:ascii="Gotham Book" w:hAnsi="Gotham Book"/>
        </w:rPr>
      </w:pPr>
      <w:sdt>
        <w:sdtPr>
          <w:rPr>
            <w:rFonts w:ascii="MS Gothic" w:eastAsia="MS Gothic" w:hAnsi="MS Gothic"/>
            <w:b/>
            <w:color w:val="2B579A"/>
            <w:sz w:val="24"/>
            <w:shd w:val="clear" w:color="auto" w:fill="E6E6E6"/>
          </w:rPr>
          <w:id w:val="907654454"/>
          <w14:checkbox>
            <w14:checked w14:val="0"/>
            <w14:checkedState w14:val="2612" w14:font="MS Gothic"/>
            <w14:uncheckedState w14:val="2610" w14:font="MS Gothic"/>
          </w14:checkbox>
        </w:sdtPr>
        <w:sdtEndPr/>
        <w:sdtContent>
          <w:r w:rsidR="00D146A7">
            <w:rPr>
              <w:rFonts w:ascii="MS Gothic" w:eastAsia="MS Gothic" w:hAnsi="MS Gothic" w:hint="eastAsia"/>
              <w:b/>
              <w:sz w:val="24"/>
            </w:rPr>
            <w:t>☐</w:t>
          </w:r>
        </w:sdtContent>
      </w:sdt>
      <w:r w:rsidR="00D146A7" w:rsidRPr="00D146A7">
        <w:rPr>
          <w:rFonts w:ascii="Gotham Book" w:hAnsi="Gotham Book"/>
          <w:b/>
          <w:sz w:val="24"/>
        </w:rPr>
        <w:t xml:space="preserve"> </w:t>
      </w:r>
      <w:r w:rsidR="00027C92" w:rsidRPr="00D146A7">
        <w:rPr>
          <w:rFonts w:ascii="Gotham Book" w:hAnsi="Gotham Book"/>
          <w:b/>
          <w:sz w:val="24"/>
        </w:rPr>
        <w:t>Verifiable proof of corporate address:</w:t>
      </w:r>
      <w:r w:rsidR="00027C92" w:rsidRPr="00D146A7">
        <w:rPr>
          <w:rFonts w:ascii="Gotham Book" w:hAnsi="Gotham Book"/>
          <w:sz w:val="24"/>
        </w:rPr>
        <w:t xml:space="preserve"> </w:t>
      </w:r>
      <w:r w:rsidR="00027C92" w:rsidRPr="00E77FEF">
        <w:rPr>
          <w:rFonts w:ascii="Gotham Book" w:hAnsi="Gotham Book"/>
        </w:rPr>
        <w:t xml:space="preserve">This may be in the form of an electric </w:t>
      </w:r>
      <w:r w:rsidR="008C0890">
        <w:rPr>
          <w:rFonts w:ascii="Gotham Book" w:hAnsi="Gotham Book"/>
        </w:rPr>
        <w:t>or</w:t>
      </w:r>
      <w:r w:rsidR="00027C92" w:rsidRPr="00E77FEF">
        <w:rPr>
          <w:rFonts w:ascii="Gotham Book" w:hAnsi="Gotham Book"/>
        </w:rPr>
        <w:t xml:space="preserve"> telephone bill or bank statement. Document should be no more than three</w:t>
      </w:r>
      <w:r w:rsidR="00854676">
        <w:rPr>
          <w:rFonts w:ascii="Gotham Book" w:hAnsi="Gotham Book"/>
        </w:rPr>
        <w:t xml:space="preserve"> (3)</w:t>
      </w:r>
      <w:r w:rsidR="00027C92" w:rsidRPr="00E77FEF">
        <w:rPr>
          <w:rFonts w:ascii="Gotham Book" w:hAnsi="Gotham Book"/>
        </w:rPr>
        <w:t xml:space="preserve"> months old and must include applicant's name.</w:t>
      </w:r>
    </w:p>
    <w:p w14:paraId="117F849F" w14:textId="4C286F50" w:rsidR="00281F90" w:rsidRPr="00E77FEF" w:rsidRDefault="009C6617" w:rsidP="00496CC2">
      <w:pPr>
        <w:tabs>
          <w:tab w:val="left" w:pos="0"/>
          <w:tab w:val="left" w:pos="8522"/>
        </w:tabs>
        <w:spacing w:line="23" w:lineRule="atLeast"/>
        <w:ind w:right="838"/>
        <w:rPr>
          <w:rFonts w:ascii="Gotham Book" w:hAnsi="Gotham Book"/>
        </w:rPr>
      </w:pPr>
      <w:sdt>
        <w:sdtPr>
          <w:rPr>
            <w:rFonts w:ascii="MS Gothic" w:eastAsia="MS Gothic" w:hAnsi="MS Gothic"/>
            <w:b/>
            <w:color w:val="2B579A"/>
            <w:sz w:val="24"/>
            <w:shd w:val="clear" w:color="auto" w:fill="E6E6E6"/>
          </w:rPr>
          <w:id w:val="1018435342"/>
          <w14:checkbox>
            <w14:checked w14:val="0"/>
            <w14:checkedState w14:val="2612" w14:font="MS Gothic"/>
            <w14:uncheckedState w14:val="2610" w14:font="MS Gothic"/>
          </w14:checkbox>
        </w:sdtPr>
        <w:sdtEndPr/>
        <w:sdtContent>
          <w:r w:rsidR="00D146A7">
            <w:rPr>
              <w:rFonts w:ascii="MS Gothic" w:eastAsia="MS Gothic" w:hAnsi="MS Gothic" w:hint="eastAsia"/>
              <w:b/>
              <w:sz w:val="24"/>
            </w:rPr>
            <w:t>☐</w:t>
          </w:r>
        </w:sdtContent>
      </w:sdt>
      <w:r w:rsidR="00D146A7" w:rsidRPr="00D146A7">
        <w:rPr>
          <w:rFonts w:ascii="Gotham Book" w:hAnsi="Gotham Book"/>
          <w:b/>
          <w:sz w:val="24"/>
        </w:rPr>
        <w:t xml:space="preserve"> </w:t>
      </w:r>
      <w:r w:rsidR="00027C92" w:rsidRPr="00D146A7">
        <w:rPr>
          <w:rFonts w:ascii="Gotham Book" w:hAnsi="Gotham Book"/>
          <w:b/>
          <w:sz w:val="24"/>
        </w:rPr>
        <w:t>Proof of IRS good standing</w:t>
      </w:r>
      <w:r w:rsidR="009007D7" w:rsidRPr="0043244F">
        <w:rPr>
          <w:rFonts w:ascii="Gotham Book" w:hAnsi="Gotham Book"/>
          <w:b/>
          <w:sz w:val="24"/>
        </w:rPr>
        <w:t>:</w:t>
      </w:r>
      <w:r w:rsidR="009007D7" w:rsidRPr="00D146A7">
        <w:rPr>
          <w:rFonts w:ascii="Gotham Book" w:hAnsi="Gotham Book"/>
          <w:sz w:val="24"/>
        </w:rPr>
        <w:t xml:space="preserve"> </w:t>
      </w:r>
      <w:r w:rsidR="00027C92" w:rsidRPr="00E77FEF">
        <w:rPr>
          <w:rFonts w:ascii="Gotham Book" w:hAnsi="Gotham Book"/>
        </w:rPr>
        <w:t>Visit IRS</w:t>
      </w:r>
      <w:r w:rsidR="009007D7" w:rsidRPr="00E77FEF">
        <w:rPr>
          <w:rFonts w:ascii="Gotham Book" w:hAnsi="Gotham Book"/>
        </w:rPr>
        <w:t xml:space="preserve">-Tax Exempt Organization Search: </w:t>
      </w:r>
      <w:hyperlink r:id="rId12" w:history="1">
        <w:r w:rsidR="009007D7" w:rsidRPr="00E77FEF">
          <w:rPr>
            <w:rStyle w:val="Hyperlink"/>
            <w:rFonts w:ascii="Gotham Book" w:hAnsi="Gotham Book"/>
          </w:rPr>
          <w:t>https://apps.irs.gov/app/eos/pub78Search.do</w:t>
        </w:r>
      </w:hyperlink>
      <w:r w:rsidR="00652182">
        <w:rPr>
          <w:rFonts w:ascii="Gotham Book" w:hAnsi="Gotham Book"/>
        </w:rPr>
        <w:t>.</w:t>
      </w:r>
      <w:r w:rsidR="00027C92" w:rsidRPr="00E77FEF">
        <w:rPr>
          <w:rFonts w:ascii="Gotham Book" w:hAnsi="Gotham Book"/>
        </w:rPr>
        <w:t xml:space="preserve"> Select Database "Pub 78 Data". Search for the applicant organization EIN number or Organization Name. Select the correct organization. Save a PDF of the screen titled "Publication 78 Data" that shows your organization listed.</w:t>
      </w:r>
    </w:p>
    <w:p w14:paraId="2380ABC3" w14:textId="36004E91" w:rsidR="00674AE5" w:rsidRPr="0006317F" w:rsidRDefault="009C6617" w:rsidP="00D27F58">
      <w:pPr>
        <w:tabs>
          <w:tab w:val="left" w:pos="0"/>
          <w:tab w:val="left" w:pos="8522"/>
        </w:tabs>
        <w:spacing w:line="23" w:lineRule="atLeast"/>
        <w:ind w:right="838"/>
        <w:rPr>
          <w:rFonts w:ascii="Gotham Book" w:hAnsi="Gotham Book"/>
          <w:color w:val="C9282D"/>
          <w:sz w:val="32"/>
          <w:szCs w:val="32"/>
        </w:rPr>
      </w:pPr>
      <w:sdt>
        <w:sdtPr>
          <w:rPr>
            <w:rFonts w:ascii="MS Gothic" w:eastAsia="MS Gothic" w:hAnsi="MS Gothic"/>
            <w:b/>
            <w:sz w:val="24"/>
          </w:rPr>
          <w:id w:val="1951587030"/>
          <w14:checkbox>
            <w14:checked w14:val="0"/>
            <w14:checkedState w14:val="2612" w14:font="MS Gothic"/>
            <w14:uncheckedState w14:val="2610" w14:font="MS Gothic"/>
          </w14:checkbox>
        </w:sdtPr>
        <w:sdtEndPr/>
        <w:sdtContent>
          <w:r w:rsidR="00A47E24">
            <w:rPr>
              <w:rFonts w:ascii="MS Gothic" w:eastAsia="MS Gothic" w:hAnsi="MS Gothic" w:hint="eastAsia"/>
              <w:b/>
              <w:sz w:val="24"/>
            </w:rPr>
            <w:t>☐</w:t>
          </w:r>
        </w:sdtContent>
      </w:sdt>
      <w:r w:rsidR="00985F84" w:rsidRPr="47525AFA">
        <w:rPr>
          <w:rFonts w:ascii="Gotham Book" w:hAnsi="Gotham Book"/>
          <w:b/>
          <w:bCs/>
          <w:sz w:val="24"/>
          <w:szCs w:val="24"/>
        </w:rPr>
        <w:t xml:space="preserve"> Financia</w:t>
      </w:r>
      <w:r w:rsidR="4286219E" w:rsidRPr="47525AFA">
        <w:rPr>
          <w:rFonts w:ascii="Gotham Book" w:hAnsi="Gotham Book"/>
          <w:b/>
          <w:bCs/>
          <w:sz w:val="24"/>
          <w:szCs w:val="24"/>
        </w:rPr>
        <w:t>l Statements</w:t>
      </w:r>
      <w:r w:rsidR="4BCF2D6D" w:rsidRPr="47525AFA">
        <w:rPr>
          <w:rFonts w:ascii="Gotham Book" w:hAnsi="Gotham Book"/>
          <w:b/>
          <w:bCs/>
          <w:sz w:val="24"/>
          <w:szCs w:val="24"/>
        </w:rPr>
        <w:t xml:space="preserve"> </w:t>
      </w:r>
      <w:r w:rsidR="0D15AFE5" w:rsidRPr="47525AFA">
        <w:rPr>
          <w:rFonts w:ascii="Gotham Book" w:hAnsi="Gotham Book"/>
          <w:b/>
          <w:bCs/>
          <w:sz w:val="24"/>
          <w:szCs w:val="24"/>
        </w:rPr>
        <w:t>f</w:t>
      </w:r>
      <w:r w:rsidR="4BCF2D6D" w:rsidRPr="47525AFA">
        <w:rPr>
          <w:rFonts w:ascii="Gotham Book" w:hAnsi="Gotham Book"/>
          <w:b/>
          <w:bCs/>
          <w:sz w:val="24"/>
          <w:szCs w:val="24"/>
        </w:rPr>
        <w:t xml:space="preserve">or the last </w:t>
      </w:r>
      <w:r w:rsidR="1D4E32AD" w:rsidRPr="47525AFA">
        <w:rPr>
          <w:rFonts w:ascii="Gotham Book" w:hAnsi="Gotham Book"/>
          <w:b/>
          <w:bCs/>
          <w:sz w:val="24"/>
          <w:szCs w:val="24"/>
        </w:rPr>
        <w:t>T</w:t>
      </w:r>
      <w:r w:rsidR="4BCF2D6D" w:rsidRPr="47525AFA">
        <w:rPr>
          <w:rFonts w:ascii="Gotham Book" w:hAnsi="Gotham Book"/>
          <w:b/>
          <w:bCs/>
          <w:sz w:val="24"/>
          <w:szCs w:val="24"/>
        </w:rPr>
        <w:t xml:space="preserve">wo </w:t>
      </w:r>
      <w:r w:rsidR="54391B48" w:rsidRPr="47525AFA">
        <w:rPr>
          <w:rFonts w:ascii="Gotham Book" w:hAnsi="Gotham Book"/>
          <w:b/>
          <w:bCs/>
          <w:sz w:val="24"/>
          <w:szCs w:val="24"/>
        </w:rPr>
        <w:t>C</w:t>
      </w:r>
      <w:r w:rsidR="4BCF2D6D" w:rsidRPr="47525AFA">
        <w:rPr>
          <w:rFonts w:ascii="Gotham Book" w:hAnsi="Gotham Book"/>
          <w:b/>
          <w:bCs/>
          <w:sz w:val="24"/>
          <w:szCs w:val="24"/>
        </w:rPr>
        <w:t xml:space="preserve">ompleted </w:t>
      </w:r>
      <w:r w:rsidR="64395297" w:rsidRPr="47525AFA">
        <w:rPr>
          <w:rFonts w:ascii="Gotham Book" w:hAnsi="Gotham Book"/>
          <w:b/>
          <w:bCs/>
          <w:sz w:val="24"/>
          <w:szCs w:val="24"/>
        </w:rPr>
        <w:t>F</w:t>
      </w:r>
      <w:r w:rsidR="4BCF2D6D" w:rsidRPr="47525AFA">
        <w:rPr>
          <w:rFonts w:ascii="Gotham Book" w:hAnsi="Gotham Book"/>
          <w:b/>
          <w:bCs/>
          <w:sz w:val="24"/>
          <w:szCs w:val="24"/>
        </w:rPr>
        <w:t xml:space="preserve">iscal </w:t>
      </w:r>
      <w:r w:rsidR="27B92783" w:rsidRPr="47525AFA">
        <w:rPr>
          <w:rFonts w:ascii="Gotham Book" w:hAnsi="Gotham Book"/>
          <w:b/>
          <w:bCs/>
          <w:sz w:val="24"/>
          <w:szCs w:val="24"/>
        </w:rPr>
        <w:t>Y</w:t>
      </w:r>
      <w:r w:rsidR="4BCF2D6D" w:rsidRPr="47525AFA">
        <w:rPr>
          <w:rFonts w:ascii="Gotham Book" w:hAnsi="Gotham Book"/>
          <w:b/>
          <w:bCs/>
          <w:sz w:val="24"/>
          <w:szCs w:val="24"/>
        </w:rPr>
        <w:t>ears</w:t>
      </w:r>
      <w:r w:rsidR="1AFF76E8" w:rsidRPr="47525AFA">
        <w:rPr>
          <w:rFonts w:ascii="Gotham Book" w:hAnsi="Gotham Book"/>
          <w:b/>
          <w:bCs/>
          <w:sz w:val="24"/>
          <w:szCs w:val="24"/>
        </w:rPr>
        <w:t>:</w:t>
      </w:r>
      <w:r w:rsidR="4BCF2D6D" w:rsidRPr="47525AFA">
        <w:rPr>
          <w:rFonts w:ascii="Gotham Book" w:hAnsi="Gotham Book"/>
          <w:b/>
          <w:bCs/>
          <w:sz w:val="24"/>
          <w:szCs w:val="24"/>
        </w:rPr>
        <w:t xml:space="preserve">  </w:t>
      </w:r>
      <w:r w:rsidR="4BCF2D6D" w:rsidRPr="47525AFA">
        <w:rPr>
          <w:rFonts w:ascii="Gotham Book" w:hAnsi="Gotham Book"/>
          <w:sz w:val="24"/>
          <w:szCs w:val="24"/>
        </w:rPr>
        <w:t xml:space="preserve">Audited financial statements </w:t>
      </w:r>
      <w:r w:rsidR="00652182" w:rsidRPr="0043244F">
        <w:rPr>
          <w:rFonts w:ascii="Gotham Book" w:hAnsi="Gotham Book"/>
          <w:i/>
          <w:sz w:val="24"/>
          <w:szCs w:val="24"/>
        </w:rPr>
        <w:t>or</w:t>
      </w:r>
      <w:r w:rsidR="00652182" w:rsidRPr="47525AFA">
        <w:rPr>
          <w:rFonts w:ascii="Gotham Book" w:hAnsi="Gotham Book"/>
          <w:sz w:val="24"/>
          <w:szCs w:val="24"/>
        </w:rPr>
        <w:t xml:space="preserve"> </w:t>
      </w:r>
      <w:r w:rsidR="00985F84" w:rsidRPr="47525AFA">
        <w:rPr>
          <w:rFonts w:ascii="Gotham Book" w:hAnsi="Gotham Book"/>
          <w:sz w:val="24"/>
          <w:szCs w:val="24"/>
        </w:rPr>
        <w:t xml:space="preserve">IRS 990, 990-EZ or 990-PF </w:t>
      </w:r>
      <w:r w:rsidR="00652182">
        <w:rPr>
          <w:rFonts w:ascii="Gotham Book" w:hAnsi="Gotham Book"/>
          <w:i/>
          <w:sz w:val="24"/>
          <w:szCs w:val="24"/>
        </w:rPr>
        <w:t>or</w:t>
      </w:r>
      <w:r w:rsidR="00692533">
        <w:rPr>
          <w:rFonts w:ascii="Gotham Book" w:hAnsi="Gotham Book"/>
          <w:i/>
          <w:sz w:val="24"/>
          <w:szCs w:val="24"/>
        </w:rPr>
        <w:t xml:space="preserve"> </w:t>
      </w:r>
      <w:r w:rsidR="00985F84" w:rsidRPr="006D1E1A">
        <w:rPr>
          <w:rFonts w:ascii="Gotham Book" w:hAnsi="Gotham Book"/>
        </w:rPr>
        <w:t xml:space="preserve">Profit and Loss Statements and Balance Sheets for the last two </w:t>
      </w:r>
      <w:r w:rsidR="00854676" w:rsidRPr="006D1E1A">
        <w:rPr>
          <w:rFonts w:ascii="Gotham Book" w:hAnsi="Gotham Book"/>
        </w:rPr>
        <w:t xml:space="preserve">(2) </w:t>
      </w:r>
      <w:r w:rsidR="00985F84" w:rsidRPr="006D1E1A">
        <w:rPr>
          <w:rFonts w:ascii="Gotham Book" w:hAnsi="Gotham Book"/>
        </w:rPr>
        <w:t>completed fiscal years; and budget notes</w:t>
      </w:r>
      <w:r w:rsidR="28026BA8" w:rsidRPr="006D1E1A">
        <w:rPr>
          <w:rFonts w:ascii="Gotham Book" w:hAnsi="Gotham Book"/>
        </w:rPr>
        <w:t xml:space="preserve">.  </w:t>
      </w:r>
    </w:p>
    <w:p w14:paraId="5CA4242E" w14:textId="67D9A44A" w:rsidR="005A3F33" w:rsidRPr="0069394D" w:rsidRDefault="005A3F33" w:rsidP="00496CC2">
      <w:pPr>
        <w:pStyle w:val="BodyText"/>
        <w:spacing w:line="23" w:lineRule="atLeast"/>
        <w:rPr>
          <w:rFonts w:ascii="Gotham Book" w:hAnsi="Gotham Book"/>
          <w:b/>
        </w:rPr>
      </w:pPr>
      <w:r w:rsidRPr="0069394D">
        <w:rPr>
          <w:rFonts w:ascii="Gotham Book" w:hAnsi="Gotham Book"/>
          <w:b/>
        </w:rPr>
        <w:t>Organization Information:</w:t>
      </w:r>
    </w:p>
    <w:p w14:paraId="13C521FB" w14:textId="3369DE04"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Legal Name of Applicant Organization</w:t>
      </w:r>
    </w:p>
    <w:p w14:paraId="7F771CBC" w14:textId="016C82D0"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Mission Statement (500 characters)</w:t>
      </w:r>
    </w:p>
    <w:p w14:paraId="3C60E051" w14:textId="1E0FF736"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Core Programs and Services (1,000 characters)</w:t>
      </w:r>
    </w:p>
    <w:p w14:paraId="658B8F88" w14:textId="07252099"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Intended Communities/Audience (1,000 characters)</w:t>
      </w:r>
    </w:p>
    <w:p w14:paraId="31495ACB" w14:textId="2E8453AD"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 xml:space="preserve">Contact </w:t>
      </w:r>
      <w:r w:rsidR="00652182">
        <w:rPr>
          <w:rFonts w:ascii="Gotham Book" w:hAnsi="Gotham Book"/>
          <w:sz w:val="22"/>
          <w:szCs w:val="22"/>
        </w:rPr>
        <w:t>N</w:t>
      </w:r>
      <w:r w:rsidR="00652182" w:rsidRPr="0069394D">
        <w:rPr>
          <w:rFonts w:ascii="Gotham Book" w:hAnsi="Gotham Book"/>
          <w:sz w:val="22"/>
          <w:szCs w:val="22"/>
        </w:rPr>
        <w:t>ame</w:t>
      </w:r>
      <w:r w:rsidRPr="0069394D">
        <w:rPr>
          <w:rFonts w:ascii="Gotham Book" w:hAnsi="Gotham Book"/>
          <w:sz w:val="22"/>
          <w:szCs w:val="22"/>
        </w:rPr>
        <w:t xml:space="preserve">, </w:t>
      </w:r>
      <w:r w:rsidR="00652182">
        <w:rPr>
          <w:rFonts w:ascii="Gotham Book" w:hAnsi="Gotham Book"/>
          <w:sz w:val="22"/>
          <w:szCs w:val="22"/>
        </w:rPr>
        <w:t>T</w:t>
      </w:r>
      <w:r w:rsidR="00652182" w:rsidRPr="0069394D">
        <w:rPr>
          <w:rFonts w:ascii="Gotham Book" w:hAnsi="Gotham Book"/>
          <w:sz w:val="22"/>
          <w:szCs w:val="22"/>
        </w:rPr>
        <w:t>itle</w:t>
      </w:r>
      <w:r w:rsidRPr="0069394D">
        <w:rPr>
          <w:rFonts w:ascii="Gotham Book" w:hAnsi="Gotham Book"/>
          <w:sz w:val="22"/>
          <w:szCs w:val="22"/>
        </w:rPr>
        <w:t xml:space="preserve">, </w:t>
      </w:r>
      <w:r w:rsidR="00652182">
        <w:rPr>
          <w:rFonts w:ascii="Gotham Book" w:hAnsi="Gotham Book"/>
          <w:sz w:val="22"/>
          <w:szCs w:val="22"/>
        </w:rPr>
        <w:t>E</w:t>
      </w:r>
      <w:r w:rsidR="00652182" w:rsidRPr="0069394D">
        <w:rPr>
          <w:rFonts w:ascii="Gotham Book" w:hAnsi="Gotham Book"/>
          <w:sz w:val="22"/>
          <w:szCs w:val="22"/>
        </w:rPr>
        <w:t>mail</w:t>
      </w:r>
      <w:r w:rsidR="00652182">
        <w:rPr>
          <w:rFonts w:ascii="Gotham Book" w:hAnsi="Gotham Book"/>
          <w:sz w:val="22"/>
          <w:szCs w:val="22"/>
        </w:rPr>
        <w:t xml:space="preserve"> Address</w:t>
      </w:r>
      <w:r w:rsidRPr="0069394D">
        <w:rPr>
          <w:rFonts w:ascii="Gotham Book" w:hAnsi="Gotham Book"/>
          <w:sz w:val="22"/>
          <w:szCs w:val="22"/>
        </w:rPr>
        <w:t xml:space="preserve">, </w:t>
      </w:r>
      <w:r w:rsidR="00652182">
        <w:rPr>
          <w:rFonts w:ascii="Gotham Book" w:hAnsi="Gotham Book"/>
          <w:sz w:val="22"/>
          <w:szCs w:val="22"/>
        </w:rPr>
        <w:t>P</w:t>
      </w:r>
      <w:r w:rsidRPr="0069394D">
        <w:rPr>
          <w:rFonts w:ascii="Gotham Book" w:hAnsi="Gotham Book"/>
          <w:sz w:val="22"/>
          <w:szCs w:val="22"/>
        </w:rPr>
        <w:t>hone</w:t>
      </w:r>
      <w:r w:rsidR="00854676">
        <w:rPr>
          <w:rFonts w:ascii="Gotham Book" w:hAnsi="Gotham Book"/>
          <w:sz w:val="22"/>
          <w:szCs w:val="22"/>
        </w:rPr>
        <w:t xml:space="preserve"> </w:t>
      </w:r>
      <w:r w:rsidR="00652182">
        <w:rPr>
          <w:rFonts w:ascii="Gotham Book" w:hAnsi="Gotham Book"/>
          <w:sz w:val="22"/>
          <w:szCs w:val="22"/>
        </w:rPr>
        <w:t>Number</w:t>
      </w:r>
    </w:p>
    <w:p w14:paraId="2A6C9ED8" w14:textId="6A216D67" w:rsidR="005A3F33" w:rsidRPr="0069394D" w:rsidRDefault="005A3F33" w:rsidP="00496CC2">
      <w:pPr>
        <w:pStyle w:val="BodyText"/>
        <w:numPr>
          <w:ilvl w:val="0"/>
          <w:numId w:val="5"/>
        </w:numPr>
        <w:spacing w:line="23" w:lineRule="atLeast"/>
        <w:ind w:left="720" w:hanging="270"/>
        <w:rPr>
          <w:rFonts w:ascii="Gotham Book" w:hAnsi="Gotham Book"/>
          <w:b/>
          <w:sz w:val="22"/>
          <w:szCs w:val="22"/>
        </w:rPr>
      </w:pPr>
      <w:r w:rsidRPr="0069394D">
        <w:rPr>
          <w:rFonts w:ascii="Gotham Book" w:hAnsi="Gotham Book"/>
          <w:sz w:val="22"/>
          <w:szCs w:val="22"/>
        </w:rPr>
        <w:t xml:space="preserve">Supplier </w:t>
      </w:r>
      <w:r w:rsidR="008B2CC6">
        <w:rPr>
          <w:rFonts w:ascii="Gotham Book" w:hAnsi="Gotham Book"/>
          <w:sz w:val="22"/>
          <w:szCs w:val="22"/>
        </w:rPr>
        <w:t xml:space="preserve">ID </w:t>
      </w:r>
      <w:r w:rsidRPr="0069394D">
        <w:rPr>
          <w:rFonts w:ascii="Gotham Book" w:hAnsi="Gotham Book"/>
          <w:sz w:val="22"/>
          <w:szCs w:val="22"/>
        </w:rPr>
        <w:t xml:space="preserve">Number: If you are unsure of your Supplier </w:t>
      </w:r>
      <w:r w:rsidR="008B2CC6">
        <w:rPr>
          <w:rFonts w:ascii="Gotham Book" w:hAnsi="Gotham Book"/>
          <w:sz w:val="22"/>
          <w:szCs w:val="22"/>
        </w:rPr>
        <w:t xml:space="preserve">ID </w:t>
      </w:r>
      <w:r w:rsidRPr="0069394D">
        <w:rPr>
          <w:rFonts w:ascii="Gotham Book" w:hAnsi="Gotham Book"/>
          <w:sz w:val="22"/>
          <w:szCs w:val="22"/>
        </w:rPr>
        <w:t xml:space="preserve">Number, please </w:t>
      </w:r>
      <w:r w:rsidR="008B2CC6">
        <w:rPr>
          <w:rFonts w:ascii="Gotham Book" w:hAnsi="Gotham Book"/>
          <w:sz w:val="22"/>
          <w:szCs w:val="22"/>
        </w:rPr>
        <w:t>c</w:t>
      </w:r>
      <w:r w:rsidRPr="0069394D">
        <w:rPr>
          <w:rFonts w:ascii="Gotham Book" w:hAnsi="Gotham Book"/>
          <w:sz w:val="22"/>
          <w:szCs w:val="22"/>
        </w:rPr>
        <w:t xml:space="preserve">reate a new ticket at </w:t>
      </w:r>
      <w:hyperlink r:id="rId13" w:history="1">
        <w:r w:rsidR="007F4116" w:rsidRPr="0069394D">
          <w:rPr>
            <w:rStyle w:val="Hyperlink"/>
            <w:rFonts w:ascii="Gotham Book" w:hAnsi="Gotham Book"/>
            <w:sz w:val="22"/>
            <w:szCs w:val="22"/>
          </w:rPr>
          <w:t>https://sfcitypartner.sfgov.org/pages/contact.aspx</w:t>
        </w:r>
      </w:hyperlink>
      <w:r w:rsidRPr="0069394D">
        <w:rPr>
          <w:rFonts w:ascii="Gotham Book" w:hAnsi="Gotham Book"/>
          <w:sz w:val="22"/>
          <w:szCs w:val="22"/>
        </w:rPr>
        <w:t xml:space="preserve">. If you do not have a </w:t>
      </w:r>
      <w:r w:rsidR="00854676">
        <w:rPr>
          <w:rFonts w:ascii="Gotham Book" w:hAnsi="Gotham Book"/>
          <w:sz w:val="22"/>
          <w:szCs w:val="22"/>
        </w:rPr>
        <w:t>S</w:t>
      </w:r>
      <w:r w:rsidRPr="0069394D">
        <w:rPr>
          <w:rFonts w:ascii="Gotham Book" w:hAnsi="Gotham Book"/>
          <w:sz w:val="22"/>
          <w:szCs w:val="22"/>
        </w:rPr>
        <w:t>upplier</w:t>
      </w:r>
      <w:r w:rsidR="00854676">
        <w:rPr>
          <w:rFonts w:ascii="Gotham Book" w:hAnsi="Gotham Book"/>
          <w:sz w:val="22"/>
          <w:szCs w:val="22"/>
        </w:rPr>
        <w:t xml:space="preserve"> ID</w:t>
      </w:r>
      <w:r w:rsidRPr="0069394D">
        <w:rPr>
          <w:rFonts w:ascii="Gotham Book" w:hAnsi="Gotham Book"/>
          <w:sz w:val="22"/>
          <w:szCs w:val="22"/>
        </w:rPr>
        <w:t xml:space="preserve"> </w:t>
      </w:r>
      <w:r w:rsidR="00854676">
        <w:rPr>
          <w:rFonts w:ascii="Gotham Book" w:hAnsi="Gotham Book"/>
          <w:sz w:val="22"/>
          <w:szCs w:val="22"/>
        </w:rPr>
        <w:t>N</w:t>
      </w:r>
      <w:r w:rsidRPr="0069394D">
        <w:rPr>
          <w:rFonts w:ascii="Gotham Book" w:hAnsi="Gotham Book"/>
          <w:sz w:val="22"/>
          <w:szCs w:val="22"/>
        </w:rPr>
        <w:t>umber, please enter 0.</w:t>
      </w:r>
    </w:p>
    <w:p w14:paraId="7ABC1B58" w14:textId="77777777" w:rsidR="005A3F33" w:rsidRDefault="005A3F33" w:rsidP="00496CC2">
      <w:pPr>
        <w:pStyle w:val="BodyText"/>
        <w:spacing w:line="23" w:lineRule="atLeast"/>
        <w:rPr>
          <w:rFonts w:ascii="Gotham Book" w:hAnsi="Gotham Book"/>
          <w:b/>
          <w:sz w:val="26"/>
          <w:szCs w:val="26"/>
        </w:rPr>
      </w:pPr>
    </w:p>
    <w:p w14:paraId="6DFDAB78" w14:textId="77777777" w:rsidR="00FD6A25" w:rsidRDefault="00FD6A25" w:rsidP="1B0F99C2">
      <w:pPr>
        <w:pStyle w:val="BodyText"/>
        <w:spacing w:line="23" w:lineRule="atLeast"/>
        <w:rPr>
          <w:rFonts w:ascii="Gotham Book" w:hAnsi="Gotham Book"/>
          <w:b/>
          <w:bCs/>
        </w:rPr>
      </w:pPr>
      <w:r>
        <w:rPr>
          <w:rFonts w:ascii="Gotham Book" w:hAnsi="Gotham Book"/>
          <w:b/>
          <w:bCs/>
        </w:rPr>
        <w:t>Project Information:</w:t>
      </w:r>
    </w:p>
    <w:p w14:paraId="4138C0F4" w14:textId="48D4033F" w:rsidR="00FD6A25" w:rsidRDefault="00FD6A25" w:rsidP="00FD6A25">
      <w:pPr>
        <w:pStyle w:val="BodyText"/>
        <w:numPr>
          <w:ilvl w:val="0"/>
          <w:numId w:val="9"/>
        </w:numPr>
        <w:spacing w:line="23" w:lineRule="atLeast"/>
        <w:rPr>
          <w:rFonts w:ascii="Gotham Book" w:hAnsi="Gotham Book"/>
          <w:bCs/>
        </w:rPr>
      </w:pPr>
      <w:r w:rsidRPr="00A16584">
        <w:rPr>
          <w:rFonts w:ascii="Gotham Book" w:hAnsi="Gotham Book"/>
          <w:bCs/>
        </w:rPr>
        <w:t xml:space="preserve">Grant request amount (up to </w:t>
      </w:r>
      <w:r>
        <w:rPr>
          <w:rFonts w:ascii="Gotham Book" w:hAnsi="Gotham Book"/>
          <w:bCs/>
        </w:rPr>
        <w:t>$800,000)</w:t>
      </w:r>
    </w:p>
    <w:p w14:paraId="0F832323" w14:textId="29587895" w:rsidR="00FD6A25" w:rsidRPr="000A0174" w:rsidRDefault="00FD6A25" w:rsidP="000A0174">
      <w:pPr>
        <w:pStyle w:val="BodyText"/>
        <w:numPr>
          <w:ilvl w:val="0"/>
          <w:numId w:val="9"/>
        </w:numPr>
        <w:spacing w:line="23" w:lineRule="atLeast"/>
        <w:rPr>
          <w:rFonts w:ascii="Gotham Book" w:hAnsi="Gotham Book"/>
          <w:bCs/>
        </w:rPr>
      </w:pPr>
      <w:r>
        <w:rPr>
          <w:rFonts w:ascii="Gotham Book" w:hAnsi="Gotham Book"/>
        </w:rPr>
        <w:t>Provide a brief summary of the proposed project that starts with "San Francisco Arts Commission funds will be used to support" (600 characters)</w:t>
      </w:r>
    </w:p>
    <w:p w14:paraId="1BF2E6AE" w14:textId="77777777" w:rsidR="00FD6A25" w:rsidRDefault="00FD6A25" w:rsidP="1B0F99C2">
      <w:pPr>
        <w:pStyle w:val="BodyText"/>
        <w:spacing w:line="23" w:lineRule="atLeast"/>
        <w:rPr>
          <w:rFonts w:ascii="Gotham Book" w:hAnsi="Gotham Book"/>
          <w:b/>
          <w:bCs/>
        </w:rPr>
      </w:pPr>
    </w:p>
    <w:p w14:paraId="5777CB33" w14:textId="4D6E4FA9" w:rsidR="00DE634E" w:rsidRDefault="00D27F58" w:rsidP="1B0F99C2">
      <w:pPr>
        <w:pStyle w:val="BodyText"/>
        <w:spacing w:line="23" w:lineRule="atLeast"/>
        <w:rPr>
          <w:rFonts w:ascii="Gotham Book" w:hAnsi="Gotham Book"/>
          <w:b/>
          <w:bCs/>
        </w:rPr>
      </w:pPr>
      <w:r>
        <w:rPr>
          <w:rFonts w:ascii="Gotham Book" w:hAnsi="Gotham Book"/>
          <w:b/>
          <w:bCs/>
        </w:rPr>
        <w:t>Narrative</w:t>
      </w:r>
      <w:r w:rsidR="00DE634E" w:rsidRPr="47525AFA">
        <w:rPr>
          <w:rFonts w:ascii="Gotham Book" w:hAnsi="Gotham Book"/>
          <w:b/>
          <w:bCs/>
        </w:rPr>
        <w:t xml:space="preserve"> Questions:</w:t>
      </w:r>
    </w:p>
    <w:p w14:paraId="0A75DC9C" w14:textId="4A517765" w:rsidR="00D27F58" w:rsidRPr="00F16746" w:rsidRDefault="00D27F58" w:rsidP="000A0174">
      <w:pPr>
        <w:pStyle w:val="BodyText"/>
        <w:spacing w:line="276" w:lineRule="auto"/>
        <w:rPr>
          <w:rFonts w:ascii="Gotham Book" w:hAnsi="Gotham Book"/>
          <w:b/>
          <w:bCs/>
          <w:color w:val="C00000"/>
          <w:sz w:val="22"/>
          <w:szCs w:val="22"/>
        </w:rPr>
      </w:pPr>
      <w:r w:rsidRPr="00F16746">
        <w:rPr>
          <w:rFonts w:ascii="Gotham Book" w:hAnsi="Gotham Book"/>
          <w:b/>
          <w:bCs/>
          <w:color w:val="C00000"/>
          <w:sz w:val="22"/>
          <w:szCs w:val="22"/>
        </w:rPr>
        <w:t>Gr</w:t>
      </w:r>
      <w:r w:rsidR="007D7417">
        <w:rPr>
          <w:rFonts w:ascii="Gotham Book" w:hAnsi="Gotham Book"/>
          <w:b/>
          <w:bCs/>
          <w:color w:val="C00000"/>
          <w:sz w:val="22"/>
          <w:szCs w:val="22"/>
        </w:rPr>
        <w:t>ant Administration Experience (1</w:t>
      </w:r>
      <w:r w:rsidRPr="00F16746">
        <w:rPr>
          <w:rFonts w:ascii="Gotham Book" w:hAnsi="Gotham Book"/>
          <w:b/>
          <w:bCs/>
          <w:color w:val="C00000"/>
          <w:sz w:val="22"/>
          <w:szCs w:val="22"/>
        </w:rPr>
        <w:t>0 points)</w:t>
      </w:r>
    </w:p>
    <w:p w14:paraId="5CBB3640" w14:textId="202BE813" w:rsidR="00244FED" w:rsidRPr="00F16746" w:rsidRDefault="00D27F58" w:rsidP="000A0174">
      <w:pPr>
        <w:contextualSpacing/>
        <w:rPr>
          <w:rFonts w:ascii="Gotham Book" w:hAnsi="Gotham Book"/>
        </w:rPr>
      </w:pPr>
      <w:r w:rsidRPr="00F16746">
        <w:rPr>
          <w:rFonts w:ascii="Gotham Book" w:hAnsi="Gotham Book"/>
        </w:rPr>
        <w:t xml:space="preserve">Describe your experience providing equitable grant administration programs for </w:t>
      </w:r>
      <w:r w:rsidR="007D7417">
        <w:rPr>
          <w:rFonts w:ascii="Gotham Book" w:hAnsi="Gotham Book"/>
        </w:rPr>
        <w:t>the arts and culture sector in San Francisco</w:t>
      </w:r>
      <w:r w:rsidRPr="00F16746">
        <w:rPr>
          <w:rFonts w:ascii="Gotham Book" w:hAnsi="Gotham Book"/>
        </w:rPr>
        <w:t xml:space="preserve">. </w:t>
      </w:r>
      <w:r w:rsidR="00244FED" w:rsidRPr="00F16746">
        <w:rPr>
          <w:rFonts w:ascii="Gotham Book" w:hAnsi="Gotham Book"/>
        </w:rPr>
        <w:t>(</w:t>
      </w:r>
      <w:r w:rsidR="00673B47" w:rsidRPr="00F16746">
        <w:rPr>
          <w:rFonts w:ascii="Gotham Book" w:hAnsi="Gotham Book"/>
        </w:rPr>
        <w:t>3,0</w:t>
      </w:r>
      <w:r w:rsidRPr="00F16746">
        <w:rPr>
          <w:rFonts w:ascii="Gotham Book" w:hAnsi="Gotham Book"/>
        </w:rPr>
        <w:t>00</w:t>
      </w:r>
      <w:r w:rsidR="00244FED" w:rsidRPr="00F16746">
        <w:rPr>
          <w:rFonts w:ascii="Gotham Book" w:hAnsi="Gotham Book"/>
        </w:rPr>
        <w:t xml:space="preserve"> characters)</w:t>
      </w:r>
      <w:r w:rsidR="002F1D43" w:rsidRPr="00F16746">
        <w:rPr>
          <w:rFonts w:ascii="Gotham Book" w:hAnsi="Gotham Book"/>
        </w:rPr>
        <w:br/>
      </w:r>
    </w:p>
    <w:p w14:paraId="3A748B60" w14:textId="77777777" w:rsidR="007D7417" w:rsidRDefault="00D27F58" w:rsidP="000A0174">
      <w:pPr>
        <w:contextualSpacing/>
        <w:rPr>
          <w:rFonts w:ascii="Gotham Book" w:hAnsi="Gotham Book"/>
          <w:b/>
          <w:color w:val="C00000"/>
        </w:rPr>
      </w:pPr>
      <w:r w:rsidRPr="00F16746">
        <w:rPr>
          <w:rFonts w:ascii="Gotham Book" w:hAnsi="Gotham Book"/>
          <w:b/>
          <w:color w:val="C00000"/>
        </w:rPr>
        <w:t>Outreach to S</w:t>
      </w:r>
      <w:r w:rsidR="00652182">
        <w:rPr>
          <w:rFonts w:ascii="Gotham Book" w:hAnsi="Gotham Book"/>
          <w:b/>
          <w:color w:val="C00000"/>
        </w:rPr>
        <w:t xml:space="preserve">an </w:t>
      </w:r>
      <w:r w:rsidRPr="00F16746">
        <w:rPr>
          <w:rFonts w:ascii="Gotham Book" w:hAnsi="Gotham Book"/>
          <w:b/>
          <w:color w:val="C00000"/>
        </w:rPr>
        <w:t>F</w:t>
      </w:r>
      <w:r w:rsidR="00652182">
        <w:rPr>
          <w:rFonts w:ascii="Gotham Book" w:hAnsi="Gotham Book"/>
          <w:b/>
          <w:color w:val="C00000"/>
        </w:rPr>
        <w:t>rancisco</w:t>
      </w:r>
      <w:r w:rsidRPr="00F16746">
        <w:rPr>
          <w:rFonts w:ascii="Gotham Book" w:hAnsi="Gotham Book"/>
          <w:b/>
          <w:color w:val="C00000"/>
        </w:rPr>
        <w:t xml:space="preserve"> Artists (20 points)</w:t>
      </w:r>
    </w:p>
    <w:p w14:paraId="15CEBCF6" w14:textId="34FF97D8" w:rsidR="007D7417" w:rsidRDefault="007D7417" w:rsidP="000A0174">
      <w:pPr>
        <w:contextualSpacing/>
        <w:rPr>
          <w:rFonts w:ascii="Gotham Book" w:hAnsi="Gotham Book"/>
        </w:rPr>
      </w:pPr>
      <w:r w:rsidRPr="007D7417">
        <w:rPr>
          <w:rFonts w:ascii="Gotham Book" w:hAnsi="Gotham Book"/>
        </w:rPr>
        <w:t>Please describe your experience conducting outreach to</w:t>
      </w:r>
      <w:r w:rsidR="006C33DC">
        <w:rPr>
          <w:rFonts w:ascii="Gotham Book" w:hAnsi="Gotham Book"/>
        </w:rPr>
        <w:t xml:space="preserve"> the</w:t>
      </w:r>
      <w:r w:rsidRPr="007D7417">
        <w:rPr>
          <w:rFonts w:ascii="Gotham Book" w:hAnsi="Gotham Book"/>
        </w:rPr>
        <w:t xml:space="preserve"> San Francisco community arts and culture sector.</w:t>
      </w:r>
      <w:r>
        <w:t xml:space="preserve">  </w:t>
      </w:r>
      <w:r w:rsidRPr="007D7417">
        <w:rPr>
          <w:rFonts w:ascii="Gotham Book" w:hAnsi="Gotham Book"/>
        </w:rPr>
        <w:t>What is your experience reaching BIPOC and LGBTQ communities?</w:t>
      </w:r>
      <w:r w:rsidR="00D27F58" w:rsidRPr="00F16746">
        <w:rPr>
          <w:rFonts w:ascii="Gotham Book" w:hAnsi="Gotham Book"/>
        </w:rPr>
        <w:t xml:space="preserve"> </w:t>
      </w:r>
      <w:r w:rsidR="00F81DD0" w:rsidRPr="00F16746">
        <w:rPr>
          <w:rFonts w:ascii="Gotham Book" w:hAnsi="Gotham Book"/>
        </w:rPr>
        <w:t>(</w:t>
      </w:r>
      <w:r w:rsidR="473729AE" w:rsidRPr="00F16746">
        <w:rPr>
          <w:rFonts w:ascii="Gotham Book" w:hAnsi="Gotham Book"/>
        </w:rPr>
        <w:t>3</w:t>
      </w:r>
      <w:r w:rsidR="0032318E" w:rsidRPr="00F16746">
        <w:rPr>
          <w:rFonts w:ascii="Gotham Book" w:hAnsi="Gotham Book"/>
        </w:rPr>
        <w:t>,000</w:t>
      </w:r>
      <w:r w:rsidR="00F81DD0" w:rsidRPr="00F16746">
        <w:rPr>
          <w:rFonts w:ascii="Gotham Book" w:hAnsi="Gotham Book"/>
        </w:rPr>
        <w:t xml:space="preserve"> characters)</w:t>
      </w:r>
    </w:p>
    <w:p w14:paraId="6D932E36" w14:textId="77777777" w:rsidR="007D7417" w:rsidRDefault="007D7417" w:rsidP="007D7417">
      <w:pPr>
        <w:pStyle w:val="TableParagraph"/>
        <w:spacing w:line="276" w:lineRule="auto"/>
        <w:ind w:left="0" w:right="212"/>
        <w:rPr>
          <w:b/>
          <w:color w:val="C00000"/>
          <w:szCs w:val="20"/>
        </w:rPr>
      </w:pPr>
      <w:r w:rsidRPr="007D7417">
        <w:rPr>
          <w:b/>
          <w:color w:val="C00000"/>
          <w:szCs w:val="20"/>
        </w:rPr>
        <w:t>Familiarity With COVID-19 Impacts on the Arts Sector (20 points)</w:t>
      </w:r>
    </w:p>
    <w:p w14:paraId="32318C72" w14:textId="0C4F61BA" w:rsidR="007D7417" w:rsidRPr="007D7417" w:rsidRDefault="007D7417" w:rsidP="007D7417">
      <w:pPr>
        <w:pStyle w:val="TableParagraph"/>
        <w:spacing w:line="276" w:lineRule="auto"/>
        <w:ind w:left="0" w:right="212"/>
        <w:rPr>
          <w:b/>
          <w:color w:val="C00000"/>
        </w:rPr>
      </w:pPr>
      <w:r w:rsidRPr="007D7417">
        <w:t xml:space="preserve">Tell us about your experience and understanding of the impacts of COVID-19 on the arts and culture sector to re-open safely.  </w:t>
      </w:r>
      <w:r>
        <w:t>(3,000 characters)</w:t>
      </w:r>
    </w:p>
    <w:p w14:paraId="74CE87FA" w14:textId="6F7F8F82" w:rsidR="00F16746" w:rsidRPr="007D7417" w:rsidRDefault="00F16746" w:rsidP="007D7417">
      <w:pPr>
        <w:spacing w:line="23" w:lineRule="atLeast"/>
        <w:contextualSpacing/>
        <w:rPr>
          <w:rFonts w:ascii="Gotham Book" w:hAnsi="Gotham Book"/>
          <w:b/>
          <w:color w:val="C00000"/>
        </w:rPr>
      </w:pPr>
    </w:p>
    <w:p w14:paraId="02AB03B5" w14:textId="5E8A2587" w:rsidR="00673B47" w:rsidRPr="00F16746" w:rsidRDefault="00673B47" w:rsidP="00F16746">
      <w:pPr>
        <w:spacing w:after="0" w:line="23" w:lineRule="atLeast"/>
        <w:contextualSpacing/>
        <w:rPr>
          <w:rFonts w:ascii="Gotham Book" w:hAnsi="Gotham Book"/>
        </w:rPr>
      </w:pPr>
      <w:r w:rsidRPr="00F16746">
        <w:rPr>
          <w:rFonts w:ascii="Gotham Book" w:hAnsi="Gotham Book"/>
          <w:b/>
          <w:color w:val="C00000"/>
        </w:rPr>
        <w:t>Ability to Develop Grant Program Guidelines, Eligibility and Award Criteria (40 points)</w:t>
      </w:r>
    </w:p>
    <w:p w14:paraId="519D56E5" w14:textId="77D1DE0A" w:rsidR="00673B47" w:rsidRPr="00692533" w:rsidRDefault="007D7417" w:rsidP="007D7417">
      <w:pPr>
        <w:pStyle w:val="TableParagraph"/>
        <w:spacing w:line="278" w:lineRule="auto"/>
        <w:ind w:left="0"/>
      </w:pPr>
      <w:r w:rsidRPr="00692533">
        <w:t>Describe your past experience developing grant guidelines, eligibility and award criteria, and applications that are accessible and low-barrier for</w:t>
      </w:r>
      <w:r w:rsidR="00692533">
        <w:t xml:space="preserve"> small </w:t>
      </w:r>
      <w:r w:rsidRPr="00692533">
        <w:t xml:space="preserve">budget organizations.  </w:t>
      </w:r>
      <w:r w:rsidR="0043244F" w:rsidRPr="00692533">
        <w:t>(4,000 characters)</w:t>
      </w:r>
    </w:p>
    <w:p w14:paraId="7BE11A2F" w14:textId="77777777" w:rsidR="007D7417" w:rsidRPr="007D7417" w:rsidRDefault="007D7417" w:rsidP="007D7417">
      <w:pPr>
        <w:pStyle w:val="TableParagraph"/>
        <w:spacing w:line="278" w:lineRule="auto"/>
        <w:ind w:left="0"/>
        <w:rPr>
          <w:sz w:val="20"/>
          <w:szCs w:val="20"/>
        </w:rPr>
      </w:pPr>
    </w:p>
    <w:p w14:paraId="112EDECA" w14:textId="1C5456A3" w:rsidR="00673B47" w:rsidRPr="00F16746" w:rsidRDefault="00673B47" w:rsidP="00F16746">
      <w:pPr>
        <w:pStyle w:val="TableParagraph"/>
        <w:spacing w:line="276" w:lineRule="auto"/>
        <w:ind w:left="0" w:right="212"/>
        <w:rPr>
          <w:b/>
          <w:color w:val="C00000"/>
        </w:rPr>
      </w:pPr>
      <w:r w:rsidRPr="00F16746">
        <w:rPr>
          <w:b/>
          <w:color w:val="C00000"/>
        </w:rPr>
        <w:t>Financi</w:t>
      </w:r>
      <w:r w:rsidR="00785173">
        <w:rPr>
          <w:b/>
          <w:color w:val="C00000"/>
        </w:rPr>
        <w:t>al and Administrative Systems (1</w:t>
      </w:r>
      <w:r w:rsidRPr="00F16746">
        <w:rPr>
          <w:b/>
          <w:color w:val="C00000"/>
        </w:rPr>
        <w:t>0 points)</w:t>
      </w:r>
    </w:p>
    <w:p w14:paraId="52C8417B" w14:textId="7D1BE2B3" w:rsidR="00673B47" w:rsidRDefault="00673B47" w:rsidP="00F16746">
      <w:pPr>
        <w:pStyle w:val="TableParagraph"/>
        <w:spacing w:line="276" w:lineRule="auto"/>
        <w:ind w:left="0" w:right="212"/>
      </w:pPr>
      <w:r w:rsidRPr="00F16746">
        <w:t xml:space="preserve">Describe your financial and administrative systems for </w:t>
      </w:r>
      <w:r w:rsidR="00652182">
        <w:t>managing and</w:t>
      </w:r>
      <w:r w:rsidRPr="00F16746">
        <w:t xml:space="preserve"> tracking</w:t>
      </w:r>
      <w:r w:rsidR="00785173">
        <w:t xml:space="preserve"> payments to grantees</w:t>
      </w:r>
      <w:r w:rsidRPr="00F16746">
        <w:t>.</w:t>
      </w:r>
      <w:r w:rsidR="0043244F">
        <w:t xml:space="preserve"> (2,000 characters)</w:t>
      </w:r>
    </w:p>
    <w:p w14:paraId="31D4E1D7" w14:textId="77777777" w:rsidR="009C6617" w:rsidRPr="00F16746" w:rsidRDefault="009C6617" w:rsidP="00F16746">
      <w:pPr>
        <w:pStyle w:val="TableParagraph"/>
        <w:spacing w:line="276" w:lineRule="auto"/>
        <w:ind w:left="0" w:right="212"/>
        <w:rPr>
          <w:b/>
        </w:rPr>
      </w:pPr>
      <w:bookmarkStart w:id="0" w:name="_GoBack"/>
      <w:bookmarkEnd w:id="0"/>
    </w:p>
    <w:p w14:paraId="01CFE362" w14:textId="1BF1DE28" w:rsidR="00AC76F8" w:rsidRPr="00F16746" w:rsidRDefault="00AC76F8" w:rsidP="003347F8">
      <w:pPr>
        <w:spacing w:line="23" w:lineRule="atLeast"/>
        <w:contextualSpacing/>
        <w:rPr>
          <w:rFonts w:ascii="Gotham Book" w:eastAsia="Calibri" w:hAnsi="Gotham Book"/>
        </w:rPr>
      </w:pPr>
    </w:p>
    <w:p w14:paraId="38DFF366" w14:textId="06EC472D" w:rsidR="00DE070A" w:rsidRPr="00F16746" w:rsidRDefault="00DE070A" w:rsidP="47525AFA">
      <w:pPr>
        <w:rPr>
          <w:rFonts w:ascii="Gotham Book" w:hAnsi="Gotham Book"/>
          <w:b/>
          <w:bCs/>
        </w:rPr>
      </w:pPr>
      <w:r w:rsidRPr="00F16746">
        <w:rPr>
          <w:rFonts w:ascii="Gotham Book" w:hAnsi="Gotham Book"/>
          <w:b/>
          <w:bCs/>
          <w:color w:val="C00000"/>
        </w:rPr>
        <w:lastRenderedPageBreak/>
        <w:t>Project Budget</w:t>
      </w:r>
      <w:r w:rsidRPr="00F16746">
        <w:rPr>
          <w:rFonts w:ascii="Gotham Book" w:hAnsi="Gotham Book"/>
          <w:b/>
        </w:rPr>
        <w:br/>
      </w:r>
      <w:r w:rsidRPr="00F16746">
        <w:rPr>
          <w:rFonts w:ascii="Gotham Book" w:hAnsi="Gotham Book"/>
        </w:rPr>
        <w:t>Th</w:t>
      </w:r>
      <w:r w:rsidR="00852AFE">
        <w:rPr>
          <w:rFonts w:ascii="Gotham Book" w:hAnsi="Gotham Book"/>
        </w:rPr>
        <w:t xml:space="preserve">e online application requires an eighteen (18) month </w:t>
      </w:r>
      <w:r w:rsidRPr="00F16746">
        <w:rPr>
          <w:rFonts w:ascii="Gotham Book" w:hAnsi="Gotham Book"/>
        </w:rPr>
        <w:t>project budget detailing itemized expenses. For each expense, provide the name, hourly rate, and/or breakdown of costs in the "Notes" field. Each field is REQUIRED. Enter “0” if the expense is not applicable.</w:t>
      </w:r>
    </w:p>
    <w:p w14:paraId="0289507F" w14:textId="0D0928D6" w:rsidR="00DE070A" w:rsidRPr="00F16746" w:rsidRDefault="00DE070A" w:rsidP="00DE070A">
      <w:pPr>
        <w:spacing w:after="0" w:line="240" w:lineRule="auto"/>
        <w:contextualSpacing/>
        <w:rPr>
          <w:rFonts w:ascii="Gotham Book" w:hAnsi="Gotham Book"/>
          <w:b/>
        </w:rPr>
      </w:pPr>
      <w:r w:rsidRPr="00F16746">
        <w:rPr>
          <w:rFonts w:ascii="Gotham Book" w:hAnsi="Gotham Book"/>
        </w:rPr>
        <w:t xml:space="preserve">Download the budget template for a complete list of expenses </w:t>
      </w:r>
      <w:r w:rsidR="00CA6252" w:rsidRPr="00F16746">
        <w:rPr>
          <w:rFonts w:ascii="Gotham Book" w:hAnsi="Gotham Book"/>
        </w:rPr>
        <w:t>here (Excel required):</w:t>
      </w:r>
      <w:r w:rsidR="00652182">
        <w:rPr>
          <w:rFonts w:ascii="Gotham Book" w:hAnsi="Gotham Book"/>
        </w:rPr>
        <w:t xml:space="preserve"> </w:t>
      </w:r>
      <w:hyperlink r:id="rId14" w:history="1">
        <w:r w:rsidRPr="008B5B0B">
          <w:rPr>
            <w:rStyle w:val="Hyperlink"/>
            <w:rFonts w:ascii="Gotham Book" w:hAnsi="Gotham Book"/>
            <w:b/>
          </w:rPr>
          <w:t>http://tiny.cc/SFAC_BudgetTemplate</w:t>
        </w:r>
      </w:hyperlink>
    </w:p>
    <w:p w14:paraId="506CE9A3" w14:textId="4BF40673" w:rsidR="00854676" w:rsidRPr="00F16746" w:rsidRDefault="00854676" w:rsidP="00854676">
      <w:pPr>
        <w:spacing w:after="0" w:line="240" w:lineRule="auto"/>
        <w:contextualSpacing/>
        <w:rPr>
          <w:rFonts w:ascii="Gotham Book" w:hAnsi="Gotham Book"/>
        </w:rPr>
      </w:pPr>
    </w:p>
    <w:p w14:paraId="4434B0AF" w14:textId="77777777" w:rsidR="00DC6F18" w:rsidRDefault="000438DE" w:rsidP="0043244F">
      <w:pPr>
        <w:spacing w:after="0"/>
        <w:rPr>
          <w:rFonts w:ascii="Gotham Book" w:hAnsi="Gotham Book"/>
          <w:b/>
          <w:bCs/>
        </w:rPr>
      </w:pPr>
      <w:r>
        <w:rPr>
          <w:noProof/>
          <w:color w:val="2B579A"/>
          <w:shd w:val="clear" w:color="auto" w:fill="E6E6E6"/>
        </w:rPr>
        <w:drawing>
          <wp:anchor distT="0" distB="0" distL="114300" distR="114300" simplePos="0" relativeHeight="251664384" behindDoc="1" locked="0" layoutInCell="1" allowOverlap="1" wp14:anchorId="3647C55D" wp14:editId="3A132AB7">
            <wp:simplePos x="0" y="0"/>
            <wp:positionH relativeFrom="margin">
              <wp:posOffset>-228600</wp:posOffset>
            </wp:positionH>
            <wp:positionV relativeFrom="paragraph">
              <wp:posOffset>207645</wp:posOffset>
            </wp:positionV>
            <wp:extent cx="3276600" cy="4815840"/>
            <wp:effectExtent l="0" t="0" r="0" b="10160"/>
            <wp:wrapTight wrapText="bothSides">
              <wp:wrapPolygon edited="0">
                <wp:start x="0" y="0"/>
                <wp:lineTo x="0" y="21532"/>
                <wp:lineTo x="21433" y="21532"/>
                <wp:lineTo x="21433"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15909" t="14061" r="66022" b="11515"/>
                    <a:stretch/>
                  </pic:blipFill>
                  <pic:spPr bwMode="auto">
                    <a:xfrm>
                      <a:off x="0" y="0"/>
                      <a:ext cx="3276600" cy="481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209">
        <w:rPr>
          <w:noProof/>
          <w:color w:val="2B579A"/>
          <w:shd w:val="clear" w:color="auto" w:fill="E6E6E6"/>
        </w:rPr>
        <w:drawing>
          <wp:anchor distT="0" distB="0" distL="114300" distR="114300" simplePos="0" relativeHeight="251666432" behindDoc="1" locked="0" layoutInCell="1" allowOverlap="1" wp14:anchorId="755F7008" wp14:editId="067B0FA0">
            <wp:simplePos x="0" y="0"/>
            <wp:positionH relativeFrom="column">
              <wp:posOffset>3086100</wp:posOffset>
            </wp:positionH>
            <wp:positionV relativeFrom="paragraph">
              <wp:posOffset>207645</wp:posOffset>
            </wp:positionV>
            <wp:extent cx="3368040" cy="4792980"/>
            <wp:effectExtent l="0" t="0" r="10160" b="7620"/>
            <wp:wrapTight wrapText="bothSides">
              <wp:wrapPolygon edited="0">
                <wp:start x="0" y="0"/>
                <wp:lineTo x="0" y="21520"/>
                <wp:lineTo x="21502" y="21520"/>
                <wp:lineTo x="21502"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l="17047" t="12970" r="67728" b="12464"/>
                    <a:stretch/>
                  </pic:blipFill>
                  <pic:spPr bwMode="auto">
                    <a:xfrm>
                      <a:off x="0" y="0"/>
                      <a:ext cx="3368040" cy="479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br/>
      </w:r>
      <w:r w:rsidR="000C670A" w:rsidRPr="00673B47">
        <w:rPr>
          <w:rFonts w:ascii="Gotham Book" w:hAnsi="Gotham Book"/>
          <w:b/>
          <w:bCs/>
          <w:color w:val="C00000"/>
          <w:sz w:val="24"/>
          <w:szCs w:val="24"/>
        </w:rPr>
        <w:t xml:space="preserve">Project </w:t>
      </w:r>
      <w:r w:rsidR="007B3A8F" w:rsidRPr="00673B47">
        <w:rPr>
          <w:rFonts w:ascii="Gotham Book" w:hAnsi="Gotham Book"/>
          <w:b/>
          <w:bCs/>
          <w:color w:val="C00000"/>
          <w:sz w:val="24"/>
          <w:szCs w:val="24"/>
        </w:rPr>
        <w:t>Budget Notes</w:t>
      </w:r>
    </w:p>
    <w:p w14:paraId="6EBDD952" w14:textId="2BAF3F93" w:rsidR="4C401B5A" w:rsidRDefault="007B3A8F" w:rsidP="0043244F">
      <w:pPr>
        <w:spacing w:after="0"/>
        <w:rPr>
          <w:rFonts w:ascii="Gotham Book" w:hAnsi="Gotham Book"/>
        </w:rPr>
      </w:pPr>
      <w:r w:rsidRPr="1B0F99C2">
        <w:rPr>
          <w:rFonts w:ascii="Gotham Book" w:hAnsi="Gotham Book"/>
        </w:rPr>
        <w:t>If this grant request is part of a larger project budget, please provide information on expenditures covered by other funding source(s).</w:t>
      </w:r>
    </w:p>
    <w:p w14:paraId="18193B3B" w14:textId="1F036405" w:rsidR="00785173" w:rsidRDefault="00785173" w:rsidP="0043244F">
      <w:pPr>
        <w:spacing w:after="0"/>
      </w:pPr>
    </w:p>
    <w:p w14:paraId="6020D8C0" w14:textId="5CBD3244" w:rsidR="000A0174" w:rsidRDefault="000A0174" w:rsidP="0043244F">
      <w:pPr>
        <w:spacing w:after="0"/>
      </w:pPr>
    </w:p>
    <w:p w14:paraId="613E3A9C" w14:textId="79CC8706" w:rsidR="000A0174" w:rsidRDefault="000A0174" w:rsidP="0043244F">
      <w:pPr>
        <w:spacing w:after="0"/>
      </w:pPr>
    </w:p>
    <w:p w14:paraId="3664E8C4" w14:textId="1AC81F60" w:rsidR="000A0174" w:rsidRDefault="000A0174" w:rsidP="0043244F">
      <w:pPr>
        <w:spacing w:after="0"/>
      </w:pPr>
    </w:p>
    <w:p w14:paraId="0A686BF0" w14:textId="37E6E96D" w:rsidR="000A0174" w:rsidRDefault="000A0174" w:rsidP="0043244F">
      <w:pPr>
        <w:spacing w:after="0"/>
      </w:pPr>
    </w:p>
    <w:p w14:paraId="3095C334" w14:textId="77777777" w:rsidR="000A0174" w:rsidRDefault="000A0174" w:rsidP="0043244F">
      <w:pPr>
        <w:spacing w:after="0"/>
      </w:pPr>
    </w:p>
    <w:p w14:paraId="6DAAC426" w14:textId="726C0A97" w:rsidR="00B71332" w:rsidRDefault="00027C92" w:rsidP="7A251095">
      <w:pPr>
        <w:spacing w:after="0"/>
        <w:rPr>
          <w:rFonts w:ascii="Gotham Book" w:hAnsi="Gotham Book"/>
        </w:rPr>
      </w:pPr>
      <w:r w:rsidRPr="00673B47">
        <w:rPr>
          <w:rFonts w:ascii="Gotham Book" w:hAnsi="Gotham Book"/>
          <w:b/>
          <w:bCs/>
          <w:color w:val="C00000"/>
          <w:sz w:val="24"/>
          <w:szCs w:val="24"/>
        </w:rPr>
        <w:t>Grant Plan</w:t>
      </w:r>
      <w:r w:rsidRPr="00673B47">
        <w:rPr>
          <w:rFonts w:ascii="Gotham Book" w:hAnsi="Gotham Book"/>
          <w:b/>
          <w:bCs/>
          <w:color w:val="C00000"/>
        </w:rPr>
        <w:t xml:space="preserve"> </w:t>
      </w:r>
      <w:r w:rsidR="00B71332">
        <w:rPr>
          <w:rFonts w:ascii="Gotham Book" w:hAnsi="Gotham Book"/>
          <w:b/>
        </w:rPr>
        <w:br/>
      </w:r>
      <w:r w:rsidR="00B71332" w:rsidRPr="00B17008">
        <w:rPr>
          <w:rFonts w:ascii="Gotham Book" w:hAnsi="Gotham Book"/>
        </w:rPr>
        <w:t xml:space="preserve">The Grant Plan </w:t>
      </w:r>
      <w:r w:rsidR="5252ECA9" w:rsidRPr="00B17008">
        <w:rPr>
          <w:rFonts w:ascii="Gotham Book" w:hAnsi="Gotham Book"/>
        </w:rPr>
        <w:t xml:space="preserve">details </w:t>
      </w:r>
      <w:r w:rsidR="00B71332" w:rsidRPr="00B17008">
        <w:rPr>
          <w:rFonts w:ascii="Gotham Book" w:hAnsi="Gotham Book"/>
        </w:rPr>
        <w:t xml:space="preserve">primary activities that will take place during </w:t>
      </w:r>
      <w:r w:rsidR="54656158" w:rsidRPr="00B17008">
        <w:rPr>
          <w:rFonts w:ascii="Gotham Book" w:hAnsi="Gotham Book"/>
        </w:rPr>
        <w:t xml:space="preserve">the </w:t>
      </w:r>
      <w:r w:rsidR="00B71332" w:rsidRPr="00B17008">
        <w:rPr>
          <w:rFonts w:ascii="Gotham Book" w:hAnsi="Gotham Book"/>
        </w:rPr>
        <w:t xml:space="preserve">grant </w:t>
      </w:r>
      <w:r w:rsidR="00AC76F8">
        <w:rPr>
          <w:rFonts w:ascii="Gotham Book" w:hAnsi="Gotham Book"/>
        </w:rPr>
        <w:t>period</w:t>
      </w:r>
      <w:r w:rsidR="00B71332" w:rsidRPr="00B17008">
        <w:rPr>
          <w:rFonts w:ascii="Gotham Book" w:hAnsi="Gotham Book"/>
        </w:rPr>
        <w:t xml:space="preserve"> </w:t>
      </w:r>
      <w:r w:rsidR="00854676">
        <w:rPr>
          <w:rFonts w:ascii="Gotham Book" w:hAnsi="Gotham Book"/>
        </w:rPr>
        <w:t>(</w:t>
      </w:r>
      <w:r w:rsidR="001812E6">
        <w:rPr>
          <w:rFonts w:ascii="Gotham Book" w:hAnsi="Gotham Book"/>
        </w:rPr>
        <w:t>J</w:t>
      </w:r>
      <w:r w:rsidR="392B6F89">
        <w:rPr>
          <w:rFonts w:ascii="Gotham Book" w:hAnsi="Gotham Book"/>
        </w:rPr>
        <w:t>anuary 1</w:t>
      </w:r>
      <w:r w:rsidR="00854676">
        <w:rPr>
          <w:rFonts w:ascii="Gotham Book" w:hAnsi="Gotham Book"/>
        </w:rPr>
        <w:t>, 202</w:t>
      </w:r>
      <w:r w:rsidR="1299E5D7">
        <w:rPr>
          <w:rFonts w:ascii="Gotham Book" w:hAnsi="Gotham Book"/>
        </w:rPr>
        <w:t>1</w:t>
      </w:r>
      <w:r w:rsidR="00854676">
        <w:rPr>
          <w:rFonts w:ascii="Gotham Book" w:hAnsi="Gotham Book"/>
        </w:rPr>
        <w:t xml:space="preserve"> – </w:t>
      </w:r>
      <w:r w:rsidR="1358049D">
        <w:rPr>
          <w:rFonts w:ascii="Gotham Book" w:hAnsi="Gotham Book"/>
        </w:rPr>
        <w:t>June</w:t>
      </w:r>
      <w:r w:rsidR="7208319A">
        <w:rPr>
          <w:rFonts w:ascii="Gotham Book" w:hAnsi="Gotham Book"/>
        </w:rPr>
        <w:t xml:space="preserve"> 3</w:t>
      </w:r>
      <w:r w:rsidR="01190C1A">
        <w:rPr>
          <w:rFonts w:ascii="Gotham Book" w:hAnsi="Gotham Book"/>
        </w:rPr>
        <w:t>0</w:t>
      </w:r>
      <w:r w:rsidR="00854676">
        <w:rPr>
          <w:rFonts w:ascii="Gotham Book" w:hAnsi="Gotham Book"/>
        </w:rPr>
        <w:t>, 202</w:t>
      </w:r>
      <w:r w:rsidR="00CA6252">
        <w:rPr>
          <w:rFonts w:ascii="Gotham Book" w:hAnsi="Gotham Book"/>
        </w:rPr>
        <w:t>2</w:t>
      </w:r>
      <w:r w:rsidR="00854676">
        <w:rPr>
          <w:rFonts w:ascii="Gotham Book" w:hAnsi="Gotham Book"/>
        </w:rPr>
        <w:t xml:space="preserve">) </w:t>
      </w:r>
      <w:r w:rsidR="00B71332" w:rsidRPr="00B17008">
        <w:rPr>
          <w:rFonts w:ascii="Gotham Book" w:hAnsi="Gotham Book"/>
        </w:rPr>
        <w:t xml:space="preserve">and the </w:t>
      </w:r>
      <w:r w:rsidR="00AC76F8">
        <w:rPr>
          <w:rFonts w:ascii="Gotham Book" w:hAnsi="Gotham Book"/>
        </w:rPr>
        <w:t>intended</w:t>
      </w:r>
      <w:r w:rsidR="00B71332" w:rsidRPr="00B17008">
        <w:rPr>
          <w:rFonts w:ascii="Gotham Book" w:hAnsi="Gotham Book"/>
        </w:rPr>
        <w:t xml:space="preserve"> outputs the applicant hopes to achieve</w:t>
      </w:r>
      <w:r w:rsidR="00CB0A50">
        <w:rPr>
          <w:rFonts w:ascii="Gotham Book" w:hAnsi="Gotham Book"/>
        </w:rPr>
        <w:t>.</w:t>
      </w:r>
      <w:r w:rsidR="6F5B07F9">
        <w:rPr>
          <w:rFonts w:ascii="Gotham Book" w:hAnsi="Gotham Book"/>
        </w:rPr>
        <w:t xml:space="preserve"> Outline</w:t>
      </w:r>
      <w:r w:rsidR="6F5B07F9" w:rsidRPr="7A251095">
        <w:rPr>
          <w:rFonts w:ascii="Gotham Book" w:hAnsi="Gotham Book"/>
        </w:rPr>
        <w:t xml:space="preserve"> </w:t>
      </w:r>
      <w:r w:rsidR="00673B47">
        <w:rPr>
          <w:rFonts w:ascii="Gotham Book" w:hAnsi="Gotham Book"/>
        </w:rPr>
        <w:t>five (5</w:t>
      </w:r>
      <w:r w:rsidR="009577E0">
        <w:rPr>
          <w:rFonts w:ascii="Gotham Book" w:hAnsi="Gotham Book"/>
        </w:rPr>
        <w:t>)</w:t>
      </w:r>
      <w:r w:rsidR="32E07885" w:rsidRPr="7A251095">
        <w:rPr>
          <w:rFonts w:ascii="Gotham Book" w:hAnsi="Gotham Book"/>
        </w:rPr>
        <w:t xml:space="preserve"> </w:t>
      </w:r>
      <w:r w:rsidR="3C0145B2" w:rsidRPr="7A251095">
        <w:rPr>
          <w:rFonts w:ascii="Gotham Book" w:hAnsi="Gotham Book"/>
        </w:rPr>
        <w:t>activ</w:t>
      </w:r>
      <w:r w:rsidR="1E85769A" w:rsidRPr="7A251095">
        <w:rPr>
          <w:rFonts w:ascii="Gotham Book" w:hAnsi="Gotham Book"/>
        </w:rPr>
        <w:t>iti</w:t>
      </w:r>
      <w:r w:rsidR="3C0145B2" w:rsidRPr="7A251095">
        <w:rPr>
          <w:rFonts w:ascii="Gotham Book" w:hAnsi="Gotham Book"/>
        </w:rPr>
        <w:t xml:space="preserve">es for </w:t>
      </w:r>
      <w:r w:rsidR="00673B47">
        <w:rPr>
          <w:rFonts w:ascii="Gotham Book" w:hAnsi="Gotham Book"/>
        </w:rPr>
        <w:t>the grant period</w:t>
      </w:r>
      <w:r w:rsidR="1EDDEC99" w:rsidRPr="7A251095">
        <w:rPr>
          <w:rFonts w:ascii="Gotham Book" w:hAnsi="Gotham Book"/>
        </w:rPr>
        <w:t>.</w:t>
      </w:r>
    </w:p>
    <w:p w14:paraId="21DB4F78" w14:textId="0149F338" w:rsidR="00B71332" w:rsidRPr="00B17008" w:rsidRDefault="00B71332" w:rsidP="00771DBE">
      <w:pPr>
        <w:spacing w:after="0" w:line="240" w:lineRule="auto"/>
        <w:contextualSpacing/>
        <w:jc w:val="center"/>
        <w:rPr>
          <w:rFonts w:ascii="Gotham Book" w:hAnsi="Gotham Book"/>
        </w:rPr>
      </w:pPr>
    </w:p>
    <w:p w14:paraId="758472DA" w14:textId="2C93FB1C" w:rsidR="00B71332" w:rsidRPr="00B17008" w:rsidRDefault="002C3DAA" w:rsidP="00B71332">
      <w:pPr>
        <w:spacing w:after="0" w:line="240" w:lineRule="auto"/>
        <w:contextualSpacing/>
        <w:rPr>
          <w:rFonts w:ascii="Gotham Book" w:hAnsi="Gotham Book"/>
        </w:rPr>
      </w:pPr>
      <w:r>
        <w:rPr>
          <w:noProof/>
          <w:color w:val="2B579A"/>
          <w:shd w:val="clear" w:color="auto" w:fill="E6E6E6"/>
        </w:rPr>
        <w:drawing>
          <wp:inline distT="0" distB="0" distL="0" distR="0" wp14:anchorId="764A5BF0" wp14:editId="24B7B6C6">
            <wp:extent cx="4768852" cy="4089400"/>
            <wp:effectExtent l="0" t="0" r="0" b="635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768852" cy="4089400"/>
                    </a:xfrm>
                    <a:prstGeom prst="rect">
                      <a:avLst/>
                    </a:prstGeom>
                  </pic:spPr>
                </pic:pic>
              </a:graphicData>
            </a:graphic>
          </wp:inline>
        </w:drawing>
      </w:r>
    </w:p>
    <w:p w14:paraId="7537013D" w14:textId="77777777" w:rsidR="00AC76F8" w:rsidRDefault="00AC76F8" w:rsidP="00B71332">
      <w:pPr>
        <w:spacing w:after="0" w:line="240" w:lineRule="auto"/>
        <w:ind w:left="720"/>
        <w:contextualSpacing/>
        <w:rPr>
          <w:rFonts w:ascii="Gotham Book" w:hAnsi="Gotham Book"/>
          <w:b/>
          <w:highlight w:val="yellow"/>
        </w:rPr>
      </w:pPr>
    </w:p>
    <w:p w14:paraId="4B96BFCA" w14:textId="2C94A9A9" w:rsidR="00B71332" w:rsidRPr="00B17008" w:rsidRDefault="00A84221" w:rsidP="00496CC2">
      <w:pPr>
        <w:spacing w:after="0"/>
        <w:contextualSpacing/>
        <w:rPr>
          <w:rFonts w:ascii="Gotham Book" w:hAnsi="Gotham Book"/>
        </w:rPr>
      </w:pPr>
      <w:r w:rsidRPr="0069394D">
        <w:rPr>
          <w:rFonts w:ascii="Gotham Book" w:hAnsi="Gotham Book"/>
          <w:b/>
          <w:sz w:val="24"/>
          <w:szCs w:val="24"/>
        </w:rPr>
        <w:t>Activity Description</w:t>
      </w:r>
      <w:r w:rsidR="00B71332" w:rsidRPr="005B23C8">
        <w:rPr>
          <w:rFonts w:ascii="Gotham Book" w:hAnsi="Gotham Book"/>
        </w:rPr>
        <w:t>:</w:t>
      </w:r>
      <w:r w:rsidR="00B71332">
        <w:rPr>
          <w:rFonts w:ascii="Gotham Book" w:hAnsi="Gotham Book"/>
        </w:rPr>
        <w:t xml:space="preserve"> </w:t>
      </w:r>
      <w:r w:rsidR="00B71332" w:rsidRPr="00B17008">
        <w:rPr>
          <w:rFonts w:ascii="Gotham Book" w:hAnsi="Gotham Book"/>
        </w:rPr>
        <w:t>Each activit</w:t>
      </w:r>
      <w:r w:rsidR="00CB0A50">
        <w:rPr>
          <w:rFonts w:ascii="Gotham Book" w:hAnsi="Gotham Book"/>
        </w:rPr>
        <w:t>y</w:t>
      </w:r>
      <w:r w:rsidR="00B71332" w:rsidRPr="00B17008">
        <w:rPr>
          <w:rFonts w:ascii="Gotham Book" w:hAnsi="Gotham Book"/>
        </w:rPr>
        <w:t xml:space="preserve"> should be described succinctly in one sentence and clearly outline the steps needed to ensure a successful outcome. </w:t>
      </w:r>
      <w:r w:rsidR="00B71332" w:rsidRPr="00A84221">
        <w:rPr>
          <w:rFonts w:ascii="Gotham Book" w:hAnsi="Gotham Book"/>
          <w:i/>
          <w:u w:val="single"/>
        </w:rPr>
        <w:t>Example</w:t>
      </w:r>
      <w:r w:rsidR="00B71332" w:rsidRPr="00B466AA">
        <w:rPr>
          <w:rFonts w:ascii="Gotham Book" w:hAnsi="Gotham Book"/>
          <w:i/>
          <w:u w:val="single"/>
        </w:rPr>
        <w:t>:</w:t>
      </w:r>
      <w:r w:rsidR="00B71332">
        <w:rPr>
          <w:rFonts w:ascii="Gotham Book" w:hAnsi="Gotham Book"/>
        </w:rPr>
        <w:t xml:space="preserve"> </w:t>
      </w:r>
      <w:r w:rsidR="00B71332" w:rsidRPr="00B17008">
        <w:rPr>
          <w:rFonts w:ascii="Gotham Book" w:hAnsi="Gotham Book" w:cs="Times New Roman"/>
        </w:rPr>
        <w:t>Lead artist and ensemble musicians engage in work-in-progress community perf</w:t>
      </w:r>
      <w:r w:rsidR="00B71332">
        <w:rPr>
          <w:rFonts w:ascii="Gotham Book" w:hAnsi="Gotham Book" w:cs="Times New Roman"/>
        </w:rPr>
        <w:t xml:space="preserve">ormances featuring traditional </w:t>
      </w:r>
      <w:r w:rsidR="00B71332" w:rsidRPr="00B17008">
        <w:rPr>
          <w:rFonts w:ascii="Gotham Book" w:hAnsi="Gotham Book" w:cs="Times New Roman"/>
        </w:rPr>
        <w:t>and Western instruments and hold community education conversations.</w:t>
      </w:r>
      <w:r w:rsidR="0043244F">
        <w:rPr>
          <w:rFonts w:ascii="Gotham Book" w:hAnsi="Gotham Book" w:cs="Times New Roman"/>
        </w:rPr>
        <w:t xml:space="preserve"> (250 characters)</w:t>
      </w:r>
    </w:p>
    <w:p w14:paraId="0B30BDAC" w14:textId="297671C6" w:rsidR="00B71332" w:rsidRPr="00817278" w:rsidRDefault="00A84221" w:rsidP="00496CC2">
      <w:pPr>
        <w:spacing w:after="0"/>
        <w:contextualSpacing/>
        <w:rPr>
          <w:rFonts w:ascii="Gotham Book" w:hAnsi="Gotham Book"/>
        </w:rPr>
      </w:pPr>
      <w:r>
        <w:rPr>
          <w:rFonts w:ascii="Gotham Book" w:hAnsi="Gotham Book"/>
        </w:rPr>
        <w:br/>
      </w:r>
      <w:r w:rsidRPr="0069394D">
        <w:rPr>
          <w:rFonts w:ascii="Gotham Book" w:hAnsi="Gotham Book"/>
          <w:sz w:val="24"/>
          <w:szCs w:val="24"/>
        </w:rPr>
        <w:t>A</w:t>
      </w:r>
      <w:r w:rsidRPr="0069394D">
        <w:rPr>
          <w:rFonts w:ascii="Gotham Book" w:hAnsi="Gotham Book"/>
          <w:b/>
          <w:sz w:val="24"/>
          <w:szCs w:val="24"/>
        </w:rPr>
        <w:t>ctivity Outputs</w:t>
      </w:r>
      <w:r w:rsidR="0043244F">
        <w:rPr>
          <w:rFonts w:ascii="Gotham Book" w:hAnsi="Gotham Book"/>
        </w:rPr>
        <w:t xml:space="preserve">: </w:t>
      </w:r>
      <w:r w:rsidR="00B71332" w:rsidRPr="00B17008">
        <w:rPr>
          <w:rFonts w:ascii="Gotham Book" w:hAnsi="Gotham Book"/>
        </w:rPr>
        <w:t xml:space="preserve">The Outputs </w:t>
      </w:r>
      <w:r w:rsidR="00946019">
        <w:rPr>
          <w:rFonts w:ascii="Gotham Book" w:hAnsi="Gotham Book"/>
        </w:rPr>
        <w:t>field</w:t>
      </w:r>
      <w:r w:rsidR="00B71332" w:rsidRPr="00B17008">
        <w:rPr>
          <w:rFonts w:ascii="Gotham Book" w:hAnsi="Gotham Book"/>
        </w:rPr>
        <w:t xml:space="preserve"> represents the </w:t>
      </w:r>
      <w:r>
        <w:rPr>
          <w:rFonts w:ascii="Gotham Book" w:hAnsi="Gotham Book"/>
        </w:rPr>
        <w:t>anticipated</w:t>
      </w:r>
      <w:r w:rsidR="00B71332" w:rsidRPr="00B17008">
        <w:rPr>
          <w:rFonts w:ascii="Gotham Book" w:hAnsi="Gotham Book"/>
        </w:rPr>
        <w:t xml:space="preserve"> quantitative measure for the corresponding activity. For example, this may be the number of artists </w:t>
      </w:r>
      <w:r>
        <w:rPr>
          <w:rFonts w:ascii="Gotham Book" w:hAnsi="Gotham Book"/>
        </w:rPr>
        <w:t>compensated</w:t>
      </w:r>
      <w:r w:rsidR="00CB0A50">
        <w:rPr>
          <w:rFonts w:ascii="Gotham Book" w:hAnsi="Gotham Book"/>
        </w:rPr>
        <w:t xml:space="preserve"> or </w:t>
      </w:r>
      <w:r w:rsidR="00B71332" w:rsidRPr="00B17008">
        <w:rPr>
          <w:rFonts w:ascii="Gotham Book" w:hAnsi="Gotham Book"/>
        </w:rPr>
        <w:t xml:space="preserve">the number of rehearsals </w:t>
      </w:r>
      <w:r w:rsidR="00CB0A50">
        <w:rPr>
          <w:rFonts w:ascii="Gotham Book" w:hAnsi="Gotham Book"/>
        </w:rPr>
        <w:t xml:space="preserve">or performances </w:t>
      </w:r>
      <w:r w:rsidR="00B71332" w:rsidRPr="00B17008">
        <w:rPr>
          <w:rFonts w:ascii="Gotham Book" w:hAnsi="Gotham Book"/>
        </w:rPr>
        <w:t>held</w:t>
      </w:r>
      <w:r>
        <w:rPr>
          <w:rFonts w:ascii="Gotham Book" w:hAnsi="Gotham Book"/>
        </w:rPr>
        <w:t xml:space="preserve">. </w:t>
      </w:r>
      <w:r w:rsidR="00B71332" w:rsidRPr="00A84221">
        <w:rPr>
          <w:rFonts w:ascii="Gotham Book" w:hAnsi="Gotham Book"/>
          <w:i/>
          <w:u w:val="single"/>
        </w:rPr>
        <w:t>Example</w:t>
      </w:r>
      <w:r w:rsidR="00B71332" w:rsidRPr="00B466AA">
        <w:rPr>
          <w:rFonts w:ascii="Gotham Book" w:hAnsi="Gotham Book"/>
          <w:i/>
          <w:u w:val="single"/>
        </w:rPr>
        <w:t>:</w:t>
      </w:r>
      <w:r w:rsidR="00B71332" w:rsidRPr="00817278">
        <w:rPr>
          <w:rFonts w:ascii="Gotham Book" w:hAnsi="Gotham Book"/>
        </w:rPr>
        <w:t xml:space="preserve"> </w:t>
      </w:r>
      <w:r w:rsidR="00DC6F18">
        <w:rPr>
          <w:rFonts w:ascii="Gotham Book" w:hAnsi="Gotham Book"/>
        </w:rPr>
        <w:t xml:space="preserve">Three </w:t>
      </w:r>
      <w:r w:rsidR="004D1869">
        <w:rPr>
          <w:rFonts w:ascii="Gotham Book" w:hAnsi="Gotham Book"/>
        </w:rPr>
        <w:t>(</w:t>
      </w:r>
      <w:r w:rsidR="00B71332">
        <w:rPr>
          <w:rFonts w:ascii="Gotham Book" w:hAnsi="Gotham Book" w:cs="Times New Roman"/>
        </w:rPr>
        <w:t>3</w:t>
      </w:r>
      <w:r w:rsidR="004D1869">
        <w:rPr>
          <w:rFonts w:ascii="Gotham Book" w:hAnsi="Gotham Book" w:cs="Times New Roman"/>
        </w:rPr>
        <w:t>)</w:t>
      </w:r>
      <w:r w:rsidR="00FB771D">
        <w:rPr>
          <w:rFonts w:ascii="Gotham Book" w:hAnsi="Gotham Book" w:cs="Times New Roman"/>
        </w:rPr>
        <w:t xml:space="preserve"> performances,</w:t>
      </w:r>
      <w:r w:rsidR="004D1869">
        <w:rPr>
          <w:rFonts w:ascii="Gotham Book" w:hAnsi="Gotham Book" w:cs="Times New Roman"/>
        </w:rPr>
        <w:t xml:space="preserve"> three (</w:t>
      </w:r>
      <w:r w:rsidR="00B71332" w:rsidRPr="00B17008">
        <w:rPr>
          <w:rFonts w:ascii="Gotham Book" w:hAnsi="Gotham Book" w:cs="Times New Roman"/>
        </w:rPr>
        <w:t>3</w:t>
      </w:r>
      <w:r w:rsidR="004D1869">
        <w:rPr>
          <w:rFonts w:ascii="Gotham Book" w:hAnsi="Gotham Book" w:cs="Times New Roman"/>
        </w:rPr>
        <w:t>)</w:t>
      </w:r>
      <w:r w:rsidR="00B71332" w:rsidRPr="00B17008">
        <w:rPr>
          <w:rFonts w:ascii="Gotham Book" w:hAnsi="Gotham Book" w:cs="Times New Roman"/>
        </w:rPr>
        <w:t xml:space="preserve"> community </w:t>
      </w:r>
      <w:r w:rsidR="00B71332">
        <w:rPr>
          <w:rFonts w:ascii="Gotham Book" w:hAnsi="Gotham Book" w:cs="Times New Roman"/>
        </w:rPr>
        <w:t>education conversations, 1</w:t>
      </w:r>
      <w:r w:rsidR="00B71332" w:rsidRPr="00B17008">
        <w:rPr>
          <w:rFonts w:ascii="Gotham Book" w:hAnsi="Gotham Book" w:cs="Times New Roman"/>
        </w:rPr>
        <w:t>50 attendees</w:t>
      </w:r>
      <w:r>
        <w:rPr>
          <w:rFonts w:ascii="Gotham Book" w:hAnsi="Gotham Book" w:cs="Times New Roman"/>
        </w:rPr>
        <w:t>.</w:t>
      </w:r>
      <w:r w:rsidR="0043244F">
        <w:rPr>
          <w:rFonts w:ascii="Gotham Book" w:hAnsi="Gotham Book" w:cs="Times New Roman"/>
        </w:rPr>
        <w:t xml:space="preserve"> (150 characters)</w:t>
      </w:r>
    </w:p>
    <w:p w14:paraId="67E9194B" w14:textId="77777777" w:rsidR="00B71332" w:rsidRDefault="00B71332" w:rsidP="00496CC2">
      <w:pPr>
        <w:spacing w:after="0"/>
        <w:contextualSpacing/>
        <w:rPr>
          <w:rFonts w:ascii="Gotham Book" w:hAnsi="Gotham Book"/>
          <w:b/>
        </w:rPr>
      </w:pPr>
    </w:p>
    <w:p w14:paraId="391CFE36" w14:textId="44CF8A9C" w:rsidR="009619D4" w:rsidRDefault="000745A4" w:rsidP="00CF7B66">
      <w:pPr>
        <w:spacing w:after="0"/>
        <w:contextualSpacing/>
        <w:rPr>
          <w:rFonts w:ascii="Gotham Book" w:hAnsi="Gotham Book"/>
          <w:b/>
          <w:sz w:val="26"/>
          <w:szCs w:val="26"/>
        </w:rPr>
      </w:pPr>
      <w:r>
        <w:rPr>
          <w:rFonts w:ascii="Gotham Book" w:hAnsi="Gotham Book"/>
          <w:b/>
          <w:sz w:val="24"/>
          <w:szCs w:val="24"/>
        </w:rPr>
        <w:t>Date activity will be completed</w:t>
      </w:r>
      <w:r w:rsidRPr="0069394D">
        <w:rPr>
          <w:rFonts w:ascii="Gotham Book" w:hAnsi="Gotham Book"/>
          <w:b/>
          <w:sz w:val="24"/>
          <w:szCs w:val="24"/>
        </w:rPr>
        <w:t>:</w:t>
      </w:r>
      <w:r w:rsidRPr="00B17008">
        <w:rPr>
          <w:rFonts w:ascii="Gotham Book" w:hAnsi="Gotham Book"/>
          <w:b/>
        </w:rPr>
        <w:t xml:space="preserve"> </w:t>
      </w:r>
      <w:r w:rsidRPr="00B17008">
        <w:rPr>
          <w:rFonts w:ascii="Gotham Book" w:hAnsi="Gotham Book"/>
        </w:rPr>
        <w:t xml:space="preserve">Each activity should have a targeted completion date that falls within the grant </w:t>
      </w:r>
      <w:r>
        <w:rPr>
          <w:rFonts w:ascii="Gotham Book" w:hAnsi="Gotham Book"/>
        </w:rPr>
        <w:t xml:space="preserve">period. </w:t>
      </w:r>
      <w:r w:rsidRPr="00A84221">
        <w:rPr>
          <w:rFonts w:ascii="Gotham Book" w:hAnsi="Gotham Book"/>
          <w:i/>
          <w:u w:val="single"/>
        </w:rPr>
        <w:t>Example</w:t>
      </w:r>
      <w:r w:rsidRPr="00B466AA">
        <w:rPr>
          <w:rFonts w:ascii="Gotham Book" w:hAnsi="Gotham Book"/>
          <w:i/>
          <w:u w:val="single"/>
        </w:rPr>
        <w:t>:</w:t>
      </w:r>
      <w:r>
        <w:rPr>
          <w:rFonts w:ascii="Gotham Book" w:hAnsi="Gotham Book"/>
          <w:b/>
        </w:rPr>
        <w:t xml:space="preserve"> </w:t>
      </w:r>
      <w:r w:rsidR="00CA6252">
        <w:rPr>
          <w:rFonts w:ascii="Gotham Book" w:hAnsi="Gotham Book" w:cs="Times New Roman"/>
        </w:rPr>
        <w:t>7</w:t>
      </w:r>
      <w:r w:rsidRPr="00B17008">
        <w:rPr>
          <w:rFonts w:ascii="Gotham Book" w:hAnsi="Gotham Book" w:cs="Times New Roman"/>
        </w:rPr>
        <w:t>/31/</w:t>
      </w:r>
      <w:r>
        <w:rPr>
          <w:rFonts w:ascii="Gotham Book" w:hAnsi="Gotham Book" w:cs="Times New Roman"/>
        </w:rPr>
        <w:t>2</w:t>
      </w:r>
      <w:r w:rsidR="00CA6252">
        <w:rPr>
          <w:rFonts w:ascii="Gotham Book" w:hAnsi="Gotham Book" w:cs="Times New Roman"/>
        </w:rPr>
        <w:t>1</w:t>
      </w:r>
      <w:r>
        <w:rPr>
          <w:rFonts w:ascii="Gotham Book" w:hAnsi="Gotham Book" w:cs="Times New Roman"/>
        </w:rPr>
        <w:t>.</w:t>
      </w:r>
      <w:r w:rsidR="000A0174">
        <w:rPr>
          <w:rFonts w:ascii="Gotham Book" w:hAnsi="Gotham Book" w:cs="Times New Roman"/>
        </w:rPr>
        <w:br/>
      </w:r>
      <w:r w:rsidR="00A84221">
        <w:rPr>
          <w:rFonts w:ascii="Gotham Book" w:hAnsi="Gotham Book" w:cs="Times New Roman"/>
        </w:rPr>
        <w:br/>
      </w:r>
    </w:p>
    <w:p w14:paraId="058AC97C" w14:textId="77777777" w:rsidR="000A0174" w:rsidRDefault="000A0174" w:rsidP="000A0174">
      <w:pPr>
        <w:tabs>
          <w:tab w:val="left" w:pos="2780"/>
        </w:tabs>
        <w:spacing w:after="0"/>
        <w:contextualSpacing/>
        <w:rPr>
          <w:rFonts w:ascii="Gotham Book" w:hAnsi="Gotham Book"/>
        </w:rPr>
      </w:pPr>
      <w:r w:rsidRPr="40994F92">
        <w:rPr>
          <w:rFonts w:ascii="Gotham Book" w:hAnsi="Gotham Book"/>
          <w:color w:val="C72027"/>
          <w:sz w:val="32"/>
          <w:szCs w:val="32"/>
        </w:rPr>
        <w:lastRenderedPageBreak/>
        <w:t>Demographic Survey</w:t>
      </w:r>
    </w:p>
    <w:p w14:paraId="3860565D" w14:textId="77777777" w:rsidR="000A0174" w:rsidRPr="005E1BCF" w:rsidRDefault="000A0174" w:rsidP="000A0174">
      <w:pPr>
        <w:spacing w:after="0"/>
        <w:contextualSpacing/>
        <w:rPr>
          <w:rFonts w:ascii="Gotham Book" w:eastAsia="Arial" w:hAnsi="Gotham Book" w:cs="Arial"/>
        </w:rPr>
      </w:pPr>
      <w:r w:rsidRPr="005E1BCF">
        <w:rPr>
          <w:rFonts w:ascii="Gotham Book" w:eastAsia="Arial" w:hAnsi="Gotham Book" w:cs="Arial"/>
        </w:rPr>
        <w:t>The San Francisco Arts Commission collects demographic data about our grant applicants to better serve our communities and to maintain our commitment to equity.</w:t>
      </w:r>
    </w:p>
    <w:p w14:paraId="62DE1017" w14:textId="77777777" w:rsidR="000A0174" w:rsidRPr="005E1BCF" w:rsidRDefault="000A0174" w:rsidP="000A0174">
      <w:pPr>
        <w:spacing w:after="0"/>
        <w:contextualSpacing/>
        <w:rPr>
          <w:rFonts w:ascii="Gotham Book" w:eastAsia="Arial" w:hAnsi="Gotham Book" w:cs="Arial"/>
        </w:rPr>
      </w:pPr>
      <w:r w:rsidRPr="005E1BCF">
        <w:rPr>
          <w:rFonts w:ascii="Gotham Book" w:eastAsia="Arial" w:hAnsi="Gotham Book" w:cs="Arial"/>
        </w:rPr>
        <w:t xml:space="preserve"> </w:t>
      </w:r>
    </w:p>
    <w:p w14:paraId="7C1C282E" w14:textId="77777777" w:rsidR="000A0174" w:rsidRPr="005E1BCF" w:rsidRDefault="000A0174" w:rsidP="000A0174">
      <w:pPr>
        <w:spacing w:after="0"/>
        <w:contextualSpacing/>
        <w:rPr>
          <w:rFonts w:ascii="Gotham Book" w:eastAsia="Arial" w:hAnsi="Gotham Book" w:cs="Arial"/>
        </w:rPr>
      </w:pPr>
      <w:r w:rsidRPr="005E1BCF">
        <w:rPr>
          <w:rFonts w:ascii="Gotham Book" w:eastAsia="Arial" w:hAnsi="Gotham Book" w:cs="Arial"/>
        </w:rPr>
        <w:t>Completion of this demographic survey is optional. Any data you provide will not be seen by panelists or used in the evaluation of your application. Rather, it will be used to evaluate and inform outreach and technical assistance strategies for San Francisco Arts Commission staff.</w:t>
      </w:r>
    </w:p>
    <w:p w14:paraId="5F3E6724" w14:textId="77777777" w:rsidR="000A0174" w:rsidRPr="005E1BCF" w:rsidRDefault="000A0174" w:rsidP="000A0174">
      <w:pPr>
        <w:spacing w:after="0"/>
        <w:contextualSpacing/>
        <w:rPr>
          <w:rFonts w:ascii="Gotham Book" w:eastAsia="Arial" w:hAnsi="Gotham Book" w:cs="Arial"/>
        </w:rPr>
      </w:pPr>
      <w:r w:rsidRPr="005E1BCF">
        <w:rPr>
          <w:rFonts w:ascii="Gotham Book" w:eastAsia="Arial" w:hAnsi="Gotham Book" w:cs="Arial"/>
        </w:rPr>
        <w:t xml:space="preserve"> </w:t>
      </w:r>
    </w:p>
    <w:p w14:paraId="7807C8C9" w14:textId="77777777" w:rsidR="000A0174" w:rsidRPr="005E1BCF" w:rsidRDefault="000A0174" w:rsidP="000A0174">
      <w:pPr>
        <w:spacing w:after="0"/>
        <w:contextualSpacing/>
        <w:rPr>
          <w:rFonts w:ascii="Gotham Book" w:eastAsia="Arial" w:hAnsi="Gotham Book" w:cs="Arial"/>
        </w:rPr>
      </w:pPr>
      <w:r w:rsidRPr="005E1BCF">
        <w:rPr>
          <w:rFonts w:ascii="Gotham Book" w:eastAsia="Arial" w:hAnsi="Gotham Book" w:cs="Arial"/>
        </w:rPr>
        <w:t>We collect demographics based on the locations of artists and organizations within San Francisco's supervisorial districts and designated Cultural Districts. For information on the boundaries of the</w:t>
      </w:r>
      <w:r>
        <w:rPr>
          <w:rFonts w:ascii="Gotham Book" w:eastAsia="Arial" w:hAnsi="Gotham Book" w:cs="Arial"/>
        </w:rPr>
        <w:t xml:space="preserve">se districts, please click here: </w:t>
      </w:r>
      <w:hyperlink r:id="rId18" w:history="1">
        <w:r w:rsidRPr="00F259F1">
          <w:rPr>
            <w:rStyle w:val="Hyperlink"/>
            <w:rFonts w:ascii="Gotham Book" w:eastAsia="Arial" w:hAnsi="Gotham Book" w:cs="Arial"/>
          </w:rPr>
          <w:t>https://sfplanninggis.org/PIM/map.html?layers=Supervisor%20Districts,Cultural%20Heritage%20Districts</w:t>
        </w:r>
      </w:hyperlink>
      <w:r>
        <w:rPr>
          <w:rFonts w:ascii="Gotham Book" w:eastAsia="Arial" w:hAnsi="Gotham Book" w:cs="Arial"/>
        </w:rPr>
        <w:t xml:space="preserve"> </w:t>
      </w:r>
    </w:p>
    <w:p w14:paraId="5DAEB8C2" w14:textId="77777777" w:rsidR="000A0174" w:rsidRPr="005E1BCF" w:rsidRDefault="000A0174" w:rsidP="000A0174">
      <w:pPr>
        <w:spacing w:after="0"/>
        <w:contextualSpacing/>
        <w:rPr>
          <w:rFonts w:ascii="Gotham Book" w:eastAsia="Arial" w:hAnsi="Gotham Book" w:cs="Arial"/>
        </w:rPr>
      </w:pPr>
      <w:r w:rsidRPr="005E1BCF">
        <w:rPr>
          <w:rFonts w:ascii="Gotham Book" w:eastAsia="Arial" w:hAnsi="Gotham Book" w:cs="Arial"/>
        </w:rPr>
        <w:t xml:space="preserve"> </w:t>
      </w:r>
    </w:p>
    <w:p w14:paraId="12F2E07E" w14:textId="77777777" w:rsidR="000A0174" w:rsidRDefault="000A0174" w:rsidP="000A0174">
      <w:pPr>
        <w:spacing w:after="0"/>
        <w:contextualSpacing/>
      </w:pPr>
      <w:r w:rsidRPr="005E1BCF">
        <w:rPr>
          <w:rFonts w:ascii="Gotham Book" w:eastAsia="Arial" w:hAnsi="Gotham Book" w:cs="Arial"/>
        </w:rPr>
        <w:t>Finally, we understand that the criteria/categories in this survey might not be perfect, and we appreciate any feedback to revise categories in ways that may feel more appropriate.</w:t>
      </w:r>
      <w:r>
        <w:rPr>
          <w:rFonts w:ascii="Gotham Book" w:eastAsia="Arial" w:hAnsi="Gotham Book" w:cs="Arial"/>
        </w:rPr>
        <w:br/>
      </w:r>
    </w:p>
    <w:p w14:paraId="62BEB184" w14:textId="77777777" w:rsidR="000A0174" w:rsidRPr="00804487" w:rsidRDefault="000A0174" w:rsidP="000A0174">
      <w:pPr>
        <w:spacing w:after="0"/>
        <w:rPr>
          <w:rFonts w:ascii="Gotham Book" w:hAnsi="Gotham Book"/>
        </w:rPr>
      </w:pPr>
      <w:r w:rsidRPr="2A5FF995">
        <w:rPr>
          <w:rFonts w:ascii="Gotham Book" w:hAnsi="Gotham Book"/>
          <w:color w:val="C72027"/>
          <w:sz w:val="32"/>
          <w:szCs w:val="32"/>
        </w:rPr>
        <w:t>Certification and Release</w:t>
      </w:r>
      <w:r>
        <w:br/>
      </w:r>
      <w:r w:rsidRPr="2A5FF995">
        <w:rPr>
          <w:rFonts w:ascii="Gotham Book" w:hAnsi="Gotham Book"/>
        </w:rPr>
        <w:t xml:space="preserve">This page requires you to check the box on the release form, input your legal name and select the date you are submitting the form. It will not go through if it has a different date selected. </w:t>
      </w:r>
    </w:p>
    <w:p w14:paraId="48ACFAB5" w14:textId="77777777" w:rsidR="000A0174" w:rsidRPr="00804487" w:rsidRDefault="000A0174" w:rsidP="000A0174">
      <w:pPr>
        <w:tabs>
          <w:tab w:val="left" w:pos="0"/>
          <w:tab w:val="left" w:pos="8522"/>
        </w:tabs>
        <w:spacing w:after="0" w:line="240" w:lineRule="auto"/>
        <w:ind w:right="838"/>
        <w:rPr>
          <w:rFonts w:ascii="Gotham Book" w:hAnsi="Gotham Book"/>
        </w:rPr>
      </w:pPr>
    </w:p>
    <w:p w14:paraId="2F1ABEDB" w14:textId="77777777" w:rsidR="000A0174" w:rsidRPr="00804487" w:rsidRDefault="000A0174" w:rsidP="000A0174">
      <w:pPr>
        <w:tabs>
          <w:tab w:val="left" w:pos="0"/>
          <w:tab w:val="left" w:pos="8522"/>
        </w:tabs>
        <w:spacing w:after="0" w:line="240" w:lineRule="auto"/>
        <w:ind w:right="838"/>
        <w:rPr>
          <w:rFonts w:ascii="Gotham Book" w:hAnsi="Gotham Book"/>
        </w:rPr>
      </w:pPr>
      <w:r w:rsidRPr="6E3C56D9">
        <w:rPr>
          <w:rFonts w:ascii="Gotham Book" w:hAnsi="Gotham Book"/>
        </w:rPr>
        <w:t>After you click “Submit” the form will show you all of your answers. Review it to make sure everything is complete. You can edit the form by clicking “Make a correction.” You’ll need to click through the entire form again to “Submit.”</w:t>
      </w:r>
    </w:p>
    <w:p w14:paraId="3018ADE1" w14:textId="77777777" w:rsidR="000A0174" w:rsidRPr="00804487" w:rsidRDefault="000A0174" w:rsidP="000A0174">
      <w:pPr>
        <w:tabs>
          <w:tab w:val="left" w:pos="0"/>
          <w:tab w:val="left" w:pos="8522"/>
        </w:tabs>
        <w:spacing w:after="0" w:line="240" w:lineRule="auto"/>
        <w:ind w:right="838"/>
        <w:rPr>
          <w:rFonts w:ascii="Gotham Book" w:hAnsi="Gotham Book"/>
        </w:rPr>
      </w:pPr>
    </w:p>
    <w:p w14:paraId="3DD34DCE" w14:textId="77777777" w:rsidR="000A0174" w:rsidRPr="00804487" w:rsidRDefault="000A0174" w:rsidP="000A0174">
      <w:pPr>
        <w:tabs>
          <w:tab w:val="left" w:pos="0"/>
          <w:tab w:val="left" w:pos="8522"/>
        </w:tabs>
        <w:spacing w:after="0" w:line="240" w:lineRule="auto"/>
        <w:ind w:right="838"/>
        <w:rPr>
          <w:rFonts w:ascii="Gotham Book" w:hAnsi="Gotham Book"/>
        </w:rPr>
      </w:pPr>
      <w:r w:rsidRPr="6E3C56D9">
        <w:rPr>
          <w:rFonts w:ascii="Gotham Book" w:hAnsi="Gotham Book"/>
        </w:rPr>
        <w:t>Once you’ve reviewed everything and ensured it’s correct, choose “Print this page.” Print and save your application as a pdf for your records.</w:t>
      </w:r>
    </w:p>
    <w:p w14:paraId="6E5CB319" w14:textId="77777777" w:rsidR="000A0174" w:rsidRPr="00804487" w:rsidRDefault="000A0174" w:rsidP="000A0174">
      <w:pPr>
        <w:tabs>
          <w:tab w:val="left" w:pos="0"/>
          <w:tab w:val="left" w:pos="8522"/>
        </w:tabs>
        <w:spacing w:after="0" w:line="240" w:lineRule="auto"/>
        <w:ind w:right="838"/>
        <w:rPr>
          <w:rFonts w:ascii="Gotham Book" w:hAnsi="Gotham Book"/>
        </w:rPr>
      </w:pPr>
    </w:p>
    <w:p w14:paraId="754FA90F" w14:textId="02781907" w:rsidR="000A0174" w:rsidRDefault="000A0174" w:rsidP="000A0174">
      <w:pPr>
        <w:tabs>
          <w:tab w:val="left" w:pos="0"/>
          <w:tab w:val="left" w:pos="8522"/>
        </w:tabs>
        <w:spacing w:after="0" w:line="240" w:lineRule="auto"/>
        <w:ind w:right="838"/>
        <w:rPr>
          <w:rFonts w:ascii="Gotham Book" w:hAnsi="Gotham Book"/>
        </w:rPr>
      </w:pPr>
      <w:r w:rsidRPr="6E3C56D9">
        <w:rPr>
          <w:rFonts w:ascii="Gotham Book" w:hAnsi="Gotham Book"/>
        </w:rPr>
        <w:t xml:space="preserve">Finally, click “Confirm.” Your application is not fully complete until you click “Confirm.” You will get an email that says your application has been submitted. If you do not get this email, please contact </w:t>
      </w:r>
      <w:hyperlink r:id="rId19" w:history="1">
        <w:r w:rsidR="009C6617" w:rsidRPr="00A571F0">
          <w:rPr>
            <w:rStyle w:val="Hyperlink"/>
            <w:rFonts w:ascii="Gotham Book" w:hAnsi="Gotham Book"/>
          </w:rPr>
          <w:t>sfac.grants@sfgov.org</w:t>
        </w:r>
      </w:hyperlink>
      <w:r w:rsidRPr="6E3C56D9">
        <w:rPr>
          <w:rFonts w:ascii="Gotham Book" w:hAnsi="Gotham Book"/>
        </w:rPr>
        <w:t>.</w:t>
      </w:r>
    </w:p>
    <w:p w14:paraId="72F6F857" w14:textId="440585DC" w:rsidR="00673B47" w:rsidRPr="00115C2E" w:rsidRDefault="000A0174" w:rsidP="00673B47">
      <w:pPr>
        <w:tabs>
          <w:tab w:val="left" w:pos="0"/>
          <w:tab w:val="left" w:pos="8522"/>
        </w:tabs>
        <w:spacing w:after="0" w:line="23" w:lineRule="atLeast"/>
        <w:ind w:right="838"/>
        <w:rPr>
          <w:rFonts w:ascii="Gotham Book" w:hAnsi="Gotham Book"/>
        </w:rPr>
      </w:pPr>
      <w:r>
        <w:rPr>
          <w:rFonts w:ascii="Gotham Book" w:hAnsi="Gotham Book"/>
          <w:color w:val="C9282D"/>
          <w:sz w:val="32"/>
          <w:szCs w:val="32"/>
        </w:rPr>
        <w:br/>
      </w:r>
    </w:p>
    <w:p w14:paraId="6C936663" w14:textId="77777777" w:rsidR="009619D4" w:rsidRDefault="009619D4" w:rsidP="00CF7B66">
      <w:pPr>
        <w:spacing w:after="0"/>
        <w:contextualSpacing/>
        <w:rPr>
          <w:rFonts w:ascii="Gotham Book" w:hAnsi="Gotham Book"/>
          <w:b/>
          <w:sz w:val="26"/>
          <w:szCs w:val="26"/>
        </w:rPr>
      </w:pPr>
    </w:p>
    <w:p w14:paraId="4D9C6CF4" w14:textId="739D12B0" w:rsidR="006E33A5" w:rsidRPr="00B71332" w:rsidRDefault="006E33A5" w:rsidP="008C0890">
      <w:pPr>
        <w:spacing w:after="0"/>
        <w:contextualSpacing/>
        <w:rPr>
          <w:rFonts w:ascii="Gotham Book" w:hAnsi="Gotham Book"/>
          <w:b/>
        </w:rPr>
      </w:pPr>
    </w:p>
    <w:sectPr w:rsidR="006E33A5" w:rsidRPr="00B71332" w:rsidSect="000438DE">
      <w:headerReference w:type="default" r:id="rId20"/>
      <w:footerReference w:type="default" r:id="rId21"/>
      <w:pgSz w:w="12240" w:h="15840"/>
      <w:pgMar w:top="1440" w:right="1440" w:bottom="900" w:left="1440" w:header="720" w:footer="3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CA6EB" w14:textId="77777777" w:rsidR="00DB2950" w:rsidRDefault="00DB2950" w:rsidP="00027C92">
      <w:pPr>
        <w:spacing w:after="0" w:line="240" w:lineRule="auto"/>
      </w:pPr>
      <w:r>
        <w:separator/>
      </w:r>
    </w:p>
  </w:endnote>
  <w:endnote w:type="continuationSeparator" w:id="0">
    <w:p w14:paraId="42AEA11C" w14:textId="77777777" w:rsidR="00DB2950" w:rsidRDefault="00DB2950" w:rsidP="00027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Gotham Medium">
    <w:panose1 w:val="00000000000000000000"/>
    <w:charset w:val="00"/>
    <w:family w:val="modern"/>
    <w:notTrueType/>
    <w:pitch w:val="variable"/>
    <w:sig w:usb0="A10000FF" w:usb1="4000005B" w:usb2="00000000" w:usb3="00000000" w:csb0="0000009B"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307597"/>
      <w:docPartObj>
        <w:docPartGallery w:val="Page Numbers (Bottom of Page)"/>
        <w:docPartUnique/>
      </w:docPartObj>
    </w:sdtPr>
    <w:sdtEndPr>
      <w:rPr>
        <w:rFonts w:ascii="Gotham Medium" w:hAnsi="Gotham Medium"/>
        <w:noProof/>
        <w:color w:val="959595"/>
        <w:sz w:val="20"/>
        <w:szCs w:val="20"/>
      </w:rPr>
    </w:sdtEndPr>
    <w:sdtContent>
      <w:p w14:paraId="14044EEA" w14:textId="7A5C131A" w:rsidR="001300F0" w:rsidRPr="005F781C" w:rsidRDefault="00692533" w:rsidP="00692533">
        <w:pPr>
          <w:pStyle w:val="Footer"/>
          <w:ind w:left="1080"/>
          <w:rPr>
            <w:rFonts w:ascii="Gotham Medium" w:hAnsi="Gotham Medium"/>
            <w:color w:val="959595"/>
            <w:sz w:val="20"/>
            <w:szCs w:val="20"/>
          </w:rPr>
        </w:pPr>
        <w:r>
          <w:t xml:space="preserve">                                                    </w:t>
        </w:r>
        <w:r>
          <w:rPr>
            <w:rFonts w:ascii="Gotham Medium" w:hAnsi="Gotham Medium"/>
            <w:color w:val="959595"/>
            <w:sz w:val="20"/>
            <w:szCs w:val="20"/>
          </w:rPr>
          <w:t>AIE Re-Opening Safely</w:t>
        </w:r>
        <w:r w:rsidR="00207C1B">
          <w:rPr>
            <w:rFonts w:ascii="Gotham Medium" w:hAnsi="Gotham Medium"/>
            <w:color w:val="959595"/>
            <w:sz w:val="20"/>
            <w:szCs w:val="20"/>
          </w:rPr>
          <w:t xml:space="preserve"> </w:t>
        </w:r>
        <w:r w:rsidR="001300F0">
          <w:rPr>
            <w:rFonts w:ascii="Gotham Medium" w:hAnsi="Gotham Medium"/>
            <w:color w:val="959595"/>
            <w:sz w:val="20"/>
            <w:szCs w:val="20"/>
          </w:rPr>
          <w:t>Grant Application Instructions</w:t>
        </w:r>
        <w:r w:rsidR="001300F0" w:rsidRPr="005F781C">
          <w:rPr>
            <w:rFonts w:ascii="Gotham Medium" w:hAnsi="Gotham Medium"/>
            <w:color w:val="959595"/>
            <w:sz w:val="20"/>
            <w:szCs w:val="20"/>
          </w:rPr>
          <w:t xml:space="preserve"> | </w:t>
        </w:r>
        <w:r w:rsidR="001300F0" w:rsidRPr="005F781C">
          <w:rPr>
            <w:rFonts w:ascii="Gotham Medium" w:hAnsi="Gotham Medium"/>
            <w:color w:val="959595"/>
            <w:sz w:val="20"/>
            <w:szCs w:val="20"/>
            <w:shd w:val="clear" w:color="auto" w:fill="E6E6E6"/>
          </w:rPr>
          <w:fldChar w:fldCharType="begin"/>
        </w:r>
        <w:r w:rsidR="001300F0" w:rsidRPr="005F781C">
          <w:rPr>
            <w:rFonts w:ascii="Gotham Medium" w:hAnsi="Gotham Medium"/>
            <w:color w:val="959595"/>
            <w:sz w:val="20"/>
            <w:szCs w:val="20"/>
          </w:rPr>
          <w:instrText xml:space="preserve"> PAGE   \* MERGEFORMAT </w:instrText>
        </w:r>
        <w:r w:rsidR="001300F0" w:rsidRPr="005F781C">
          <w:rPr>
            <w:rFonts w:ascii="Gotham Medium" w:hAnsi="Gotham Medium"/>
            <w:color w:val="959595"/>
            <w:sz w:val="20"/>
            <w:szCs w:val="20"/>
            <w:shd w:val="clear" w:color="auto" w:fill="E6E6E6"/>
          </w:rPr>
          <w:fldChar w:fldCharType="separate"/>
        </w:r>
        <w:r w:rsidR="009C6617">
          <w:rPr>
            <w:rFonts w:ascii="Gotham Medium" w:hAnsi="Gotham Medium"/>
            <w:noProof/>
            <w:color w:val="959595"/>
            <w:sz w:val="20"/>
            <w:szCs w:val="20"/>
          </w:rPr>
          <w:t>3</w:t>
        </w:r>
        <w:r w:rsidR="001300F0" w:rsidRPr="005F781C">
          <w:rPr>
            <w:rFonts w:ascii="Gotham Medium" w:hAnsi="Gotham Medium"/>
            <w:noProof/>
            <w:color w:val="959595"/>
            <w:sz w:val="20"/>
            <w:szCs w:val="20"/>
            <w:shd w:val="clear" w:color="auto" w:fill="E6E6E6"/>
          </w:rPr>
          <w:fldChar w:fldCharType="end"/>
        </w:r>
      </w:p>
    </w:sdtContent>
  </w:sdt>
  <w:p w14:paraId="04542760" w14:textId="77777777" w:rsidR="001300F0" w:rsidRPr="00A70309" w:rsidRDefault="001300F0" w:rsidP="00A70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6C287" w14:textId="77777777" w:rsidR="00DB2950" w:rsidRDefault="00DB2950" w:rsidP="00027C92">
      <w:pPr>
        <w:spacing w:after="0" w:line="240" w:lineRule="auto"/>
      </w:pPr>
      <w:r>
        <w:separator/>
      </w:r>
    </w:p>
  </w:footnote>
  <w:footnote w:type="continuationSeparator" w:id="0">
    <w:p w14:paraId="653F226D" w14:textId="77777777" w:rsidR="00DB2950" w:rsidRDefault="00DB2950" w:rsidP="00027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47525AFA" w14:paraId="725C529F" w14:textId="77777777" w:rsidTr="47525AFA">
      <w:tc>
        <w:tcPr>
          <w:tcW w:w="3120" w:type="dxa"/>
        </w:tcPr>
        <w:p w14:paraId="03EAC00E" w14:textId="24586AAC" w:rsidR="47525AFA" w:rsidRDefault="47525AFA" w:rsidP="47525AFA">
          <w:pPr>
            <w:pStyle w:val="Header"/>
            <w:ind w:left="-115"/>
          </w:pPr>
        </w:p>
      </w:tc>
      <w:tc>
        <w:tcPr>
          <w:tcW w:w="3120" w:type="dxa"/>
        </w:tcPr>
        <w:p w14:paraId="12966806" w14:textId="0F9AAF53" w:rsidR="47525AFA" w:rsidRDefault="47525AFA" w:rsidP="47525AFA">
          <w:pPr>
            <w:pStyle w:val="Header"/>
            <w:jc w:val="center"/>
          </w:pPr>
        </w:p>
      </w:tc>
      <w:tc>
        <w:tcPr>
          <w:tcW w:w="3120" w:type="dxa"/>
        </w:tcPr>
        <w:p w14:paraId="16566328" w14:textId="5CA03381" w:rsidR="47525AFA" w:rsidRDefault="47525AFA" w:rsidP="47525AFA">
          <w:pPr>
            <w:pStyle w:val="Header"/>
            <w:ind w:right="-115"/>
            <w:jc w:val="right"/>
          </w:pPr>
        </w:p>
      </w:tc>
    </w:tr>
  </w:tbl>
  <w:p w14:paraId="0C5D1630" w14:textId="55051230" w:rsidR="47525AFA" w:rsidRDefault="47525AFA" w:rsidP="47525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CE9"/>
    <w:multiLevelType w:val="hybridMultilevel"/>
    <w:tmpl w:val="58EC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117F6"/>
    <w:multiLevelType w:val="hybridMultilevel"/>
    <w:tmpl w:val="2CC25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711E5A"/>
    <w:multiLevelType w:val="hybridMultilevel"/>
    <w:tmpl w:val="385C8D3E"/>
    <w:lvl w:ilvl="0" w:tplc="F6FCA754">
      <w:numFmt w:val="bullet"/>
      <w:lvlText w:val=""/>
      <w:lvlJc w:val="left"/>
      <w:pPr>
        <w:ind w:left="1181" w:hanging="361"/>
      </w:pPr>
      <w:rPr>
        <w:rFonts w:ascii="Symbol" w:eastAsia="Symbol" w:hAnsi="Symbol" w:cs="Symbol" w:hint="default"/>
        <w:w w:val="100"/>
        <w:sz w:val="24"/>
        <w:szCs w:val="24"/>
      </w:rPr>
    </w:lvl>
    <w:lvl w:ilvl="1" w:tplc="D5D4D45E">
      <w:numFmt w:val="bullet"/>
      <w:lvlText w:val="o"/>
      <w:lvlJc w:val="left"/>
      <w:pPr>
        <w:ind w:left="1901" w:hanging="360"/>
      </w:pPr>
      <w:rPr>
        <w:rFonts w:ascii="Courier New" w:eastAsia="Courier New" w:hAnsi="Courier New" w:cs="Courier New" w:hint="default"/>
        <w:w w:val="100"/>
        <w:sz w:val="24"/>
        <w:szCs w:val="24"/>
      </w:rPr>
    </w:lvl>
    <w:lvl w:ilvl="2" w:tplc="A6F44FAA">
      <w:numFmt w:val="bullet"/>
      <w:lvlText w:val="•"/>
      <w:lvlJc w:val="left"/>
      <w:pPr>
        <w:ind w:left="1900" w:hanging="360"/>
      </w:pPr>
      <w:rPr>
        <w:rFonts w:hint="default"/>
      </w:rPr>
    </w:lvl>
    <w:lvl w:ilvl="3" w:tplc="97E48F68">
      <w:numFmt w:val="bullet"/>
      <w:lvlText w:val="•"/>
      <w:lvlJc w:val="left"/>
      <w:pPr>
        <w:ind w:left="2950" w:hanging="360"/>
      </w:pPr>
      <w:rPr>
        <w:rFonts w:hint="default"/>
      </w:rPr>
    </w:lvl>
    <w:lvl w:ilvl="4" w:tplc="0622AC66">
      <w:numFmt w:val="bullet"/>
      <w:lvlText w:val="•"/>
      <w:lvlJc w:val="left"/>
      <w:pPr>
        <w:ind w:left="4000" w:hanging="360"/>
      </w:pPr>
      <w:rPr>
        <w:rFonts w:hint="default"/>
      </w:rPr>
    </w:lvl>
    <w:lvl w:ilvl="5" w:tplc="6AEC78D2">
      <w:numFmt w:val="bullet"/>
      <w:lvlText w:val="•"/>
      <w:lvlJc w:val="left"/>
      <w:pPr>
        <w:ind w:left="5050" w:hanging="360"/>
      </w:pPr>
      <w:rPr>
        <w:rFonts w:hint="default"/>
      </w:rPr>
    </w:lvl>
    <w:lvl w:ilvl="6" w:tplc="9D9C02BE">
      <w:numFmt w:val="bullet"/>
      <w:lvlText w:val="•"/>
      <w:lvlJc w:val="left"/>
      <w:pPr>
        <w:ind w:left="6100" w:hanging="360"/>
      </w:pPr>
      <w:rPr>
        <w:rFonts w:hint="default"/>
      </w:rPr>
    </w:lvl>
    <w:lvl w:ilvl="7" w:tplc="B5D2A74C">
      <w:numFmt w:val="bullet"/>
      <w:lvlText w:val="•"/>
      <w:lvlJc w:val="left"/>
      <w:pPr>
        <w:ind w:left="7150" w:hanging="360"/>
      </w:pPr>
      <w:rPr>
        <w:rFonts w:hint="default"/>
      </w:rPr>
    </w:lvl>
    <w:lvl w:ilvl="8" w:tplc="C212B82E">
      <w:numFmt w:val="bullet"/>
      <w:lvlText w:val="•"/>
      <w:lvlJc w:val="left"/>
      <w:pPr>
        <w:ind w:left="8200" w:hanging="360"/>
      </w:pPr>
      <w:rPr>
        <w:rFonts w:hint="default"/>
      </w:rPr>
    </w:lvl>
  </w:abstractNum>
  <w:abstractNum w:abstractNumId="3" w15:restartNumberingAfterBreak="0">
    <w:nsid w:val="57F359C8"/>
    <w:multiLevelType w:val="hybridMultilevel"/>
    <w:tmpl w:val="D35E4052"/>
    <w:lvl w:ilvl="0" w:tplc="04090001">
      <w:start w:val="1"/>
      <w:numFmt w:val="bullet"/>
      <w:lvlText w:val=""/>
      <w:lvlJc w:val="left"/>
      <w:pPr>
        <w:ind w:left="720" w:hanging="360"/>
      </w:pPr>
      <w:rPr>
        <w:rFonts w:ascii="Symbol" w:hAnsi="Symbol" w:hint="default"/>
      </w:rPr>
    </w:lvl>
    <w:lvl w:ilvl="1" w:tplc="FD80E302">
      <w:numFmt w:val="bullet"/>
      <w:lvlText w:val="•"/>
      <w:lvlJc w:val="left"/>
      <w:pPr>
        <w:ind w:left="1800" w:hanging="720"/>
      </w:pPr>
      <w:rPr>
        <w:rFonts w:ascii="Gotham Book" w:eastAsiaTheme="minorHAnsi" w:hAnsi="Gotham Book"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C06150"/>
    <w:multiLevelType w:val="hybridMultilevel"/>
    <w:tmpl w:val="8604C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DF035A"/>
    <w:multiLevelType w:val="hybridMultilevel"/>
    <w:tmpl w:val="8436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0A6EBC"/>
    <w:multiLevelType w:val="hybridMultilevel"/>
    <w:tmpl w:val="2270A7FC"/>
    <w:lvl w:ilvl="0" w:tplc="E1309060">
      <w:start w:val="40"/>
      <w:numFmt w:val="bullet"/>
      <w:lvlText w:val="-"/>
      <w:lvlJc w:val="left"/>
      <w:pPr>
        <w:ind w:left="1080" w:hanging="360"/>
      </w:pPr>
      <w:rPr>
        <w:rFonts w:ascii="Gotham Book" w:eastAsiaTheme="minorHAnsi" w:hAnsi="Gotham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DE6BA9"/>
    <w:multiLevelType w:val="hybridMultilevel"/>
    <w:tmpl w:val="1466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627876"/>
    <w:multiLevelType w:val="hybridMultilevel"/>
    <w:tmpl w:val="2B54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1"/>
  </w:num>
  <w:num w:numId="6">
    <w:abstractNumId w:val="8"/>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34E"/>
    <w:rsid w:val="00027C92"/>
    <w:rsid w:val="000438DE"/>
    <w:rsid w:val="0005538A"/>
    <w:rsid w:val="000745A4"/>
    <w:rsid w:val="000A0174"/>
    <w:rsid w:val="000A1009"/>
    <w:rsid w:val="000C52B4"/>
    <w:rsid w:val="000C670A"/>
    <w:rsid w:val="000D280D"/>
    <w:rsid w:val="00104198"/>
    <w:rsid w:val="001136CA"/>
    <w:rsid w:val="001300F0"/>
    <w:rsid w:val="001302CF"/>
    <w:rsid w:val="001450DF"/>
    <w:rsid w:val="00163183"/>
    <w:rsid w:val="00165A78"/>
    <w:rsid w:val="001812E6"/>
    <w:rsid w:val="00182085"/>
    <w:rsid w:val="001A7986"/>
    <w:rsid w:val="001E7A8F"/>
    <w:rsid w:val="00207C1B"/>
    <w:rsid w:val="00244FED"/>
    <w:rsid w:val="00246465"/>
    <w:rsid w:val="00255009"/>
    <w:rsid w:val="00276A30"/>
    <w:rsid w:val="0027763A"/>
    <w:rsid w:val="00281F90"/>
    <w:rsid w:val="00284866"/>
    <w:rsid w:val="002C2C40"/>
    <w:rsid w:val="002C3DAA"/>
    <w:rsid w:val="002C46E6"/>
    <w:rsid w:val="002C4F0A"/>
    <w:rsid w:val="002E01B4"/>
    <w:rsid w:val="002F0504"/>
    <w:rsid w:val="002F1D43"/>
    <w:rsid w:val="003136D6"/>
    <w:rsid w:val="0032318E"/>
    <w:rsid w:val="003347F8"/>
    <w:rsid w:val="00365EEF"/>
    <w:rsid w:val="00381C08"/>
    <w:rsid w:val="003A0C97"/>
    <w:rsid w:val="003A74AC"/>
    <w:rsid w:val="003D23A1"/>
    <w:rsid w:val="003E7C53"/>
    <w:rsid w:val="003F07FF"/>
    <w:rsid w:val="0043244F"/>
    <w:rsid w:val="004643D2"/>
    <w:rsid w:val="00465032"/>
    <w:rsid w:val="00465DD2"/>
    <w:rsid w:val="0048470E"/>
    <w:rsid w:val="00486CFF"/>
    <w:rsid w:val="00496CC2"/>
    <w:rsid w:val="004C355B"/>
    <w:rsid w:val="004D1869"/>
    <w:rsid w:val="004D3815"/>
    <w:rsid w:val="004D4795"/>
    <w:rsid w:val="00531840"/>
    <w:rsid w:val="00585B3B"/>
    <w:rsid w:val="005A3F33"/>
    <w:rsid w:val="005A4C5C"/>
    <w:rsid w:val="005B766A"/>
    <w:rsid w:val="005C3195"/>
    <w:rsid w:val="005C391D"/>
    <w:rsid w:val="005C6FEB"/>
    <w:rsid w:val="005F68F1"/>
    <w:rsid w:val="00652182"/>
    <w:rsid w:val="006540BD"/>
    <w:rsid w:val="00664A6C"/>
    <w:rsid w:val="0066710E"/>
    <w:rsid w:val="00673B47"/>
    <w:rsid w:val="00674AE5"/>
    <w:rsid w:val="00691A1D"/>
    <w:rsid w:val="00692533"/>
    <w:rsid w:val="0069394D"/>
    <w:rsid w:val="006C33DC"/>
    <w:rsid w:val="006D1E1A"/>
    <w:rsid w:val="006E0051"/>
    <w:rsid w:val="006E297B"/>
    <w:rsid w:val="006E33A5"/>
    <w:rsid w:val="006F7751"/>
    <w:rsid w:val="00716306"/>
    <w:rsid w:val="0076212E"/>
    <w:rsid w:val="00771DBE"/>
    <w:rsid w:val="00785173"/>
    <w:rsid w:val="007B3A8F"/>
    <w:rsid w:val="007C4646"/>
    <w:rsid w:val="007D7417"/>
    <w:rsid w:val="007E629D"/>
    <w:rsid w:val="007F4116"/>
    <w:rsid w:val="00813589"/>
    <w:rsid w:val="008361AA"/>
    <w:rsid w:val="00852ABD"/>
    <w:rsid w:val="00852AFE"/>
    <w:rsid w:val="00853798"/>
    <w:rsid w:val="00854676"/>
    <w:rsid w:val="008564B3"/>
    <w:rsid w:val="008748A0"/>
    <w:rsid w:val="008B2CC6"/>
    <w:rsid w:val="008B5B0B"/>
    <w:rsid w:val="008C0890"/>
    <w:rsid w:val="008C3799"/>
    <w:rsid w:val="009007D7"/>
    <w:rsid w:val="00904A5D"/>
    <w:rsid w:val="00946019"/>
    <w:rsid w:val="00951874"/>
    <w:rsid w:val="009577E0"/>
    <w:rsid w:val="009619D4"/>
    <w:rsid w:val="0097312C"/>
    <w:rsid w:val="00985F84"/>
    <w:rsid w:val="009948B9"/>
    <w:rsid w:val="009A3752"/>
    <w:rsid w:val="009A4B4E"/>
    <w:rsid w:val="009B140E"/>
    <w:rsid w:val="009C6617"/>
    <w:rsid w:val="009E2E9F"/>
    <w:rsid w:val="009E5FB9"/>
    <w:rsid w:val="00A22B7D"/>
    <w:rsid w:val="00A23B57"/>
    <w:rsid w:val="00A47E24"/>
    <w:rsid w:val="00A70309"/>
    <w:rsid w:val="00A84221"/>
    <w:rsid w:val="00AC505E"/>
    <w:rsid w:val="00AC50CD"/>
    <w:rsid w:val="00AC76F8"/>
    <w:rsid w:val="00AE2487"/>
    <w:rsid w:val="00AF3488"/>
    <w:rsid w:val="00B04FF5"/>
    <w:rsid w:val="00B15407"/>
    <w:rsid w:val="00B31AE6"/>
    <w:rsid w:val="00B43E8A"/>
    <w:rsid w:val="00B466AA"/>
    <w:rsid w:val="00B503ED"/>
    <w:rsid w:val="00B547F4"/>
    <w:rsid w:val="00B71332"/>
    <w:rsid w:val="00B8541E"/>
    <w:rsid w:val="00BB17E7"/>
    <w:rsid w:val="00BE4959"/>
    <w:rsid w:val="00C10805"/>
    <w:rsid w:val="00C16F63"/>
    <w:rsid w:val="00C23209"/>
    <w:rsid w:val="00C552B8"/>
    <w:rsid w:val="00C86636"/>
    <w:rsid w:val="00CA6252"/>
    <w:rsid w:val="00CB0A50"/>
    <w:rsid w:val="00CC1163"/>
    <w:rsid w:val="00CD3FD1"/>
    <w:rsid w:val="00CF7B66"/>
    <w:rsid w:val="00D146A7"/>
    <w:rsid w:val="00D27F58"/>
    <w:rsid w:val="00D96827"/>
    <w:rsid w:val="00DB2950"/>
    <w:rsid w:val="00DC6F18"/>
    <w:rsid w:val="00DE070A"/>
    <w:rsid w:val="00DE634E"/>
    <w:rsid w:val="00E10FD4"/>
    <w:rsid w:val="00E2335A"/>
    <w:rsid w:val="00E62BAE"/>
    <w:rsid w:val="00E77FEF"/>
    <w:rsid w:val="00EB0C81"/>
    <w:rsid w:val="00EB279D"/>
    <w:rsid w:val="00EB68E9"/>
    <w:rsid w:val="00EC5FD9"/>
    <w:rsid w:val="00EC77F9"/>
    <w:rsid w:val="00ED6D24"/>
    <w:rsid w:val="00F16746"/>
    <w:rsid w:val="00F318B4"/>
    <w:rsid w:val="00F3513F"/>
    <w:rsid w:val="00F60D75"/>
    <w:rsid w:val="00F707E7"/>
    <w:rsid w:val="00F76B15"/>
    <w:rsid w:val="00F81B87"/>
    <w:rsid w:val="00F81DD0"/>
    <w:rsid w:val="00FB17F5"/>
    <w:rsid w:val="00FB4748"/>
    <w:rsid w:val="00FB771D"/>
    <w:rsid w:val="00FD269D"/>
    <w:rsid w:val="00FD6A25"/>
    <w:rsid w:val="00FE4024"/>
    <w:rsid w:val="01190C1A"/>
    <w:rsid w:val="05292BAC"/>
    <w:rsid w:val="057B6821"/>
    <w:rsid w:val="05BC3763"/>
    <w:rsid w:val="0635114C"/>
    <w:rsid w:val="07D51708"/>
    <w:rsid w:val="091ECCB0"/>
    <w:rsid w:val="0CD87C92"/>
    <w:rsid w:val="0D15AFE5"/>
    <w:rsid w:val="1096FCF6"/>
    <w:rsid w:val="11054C1A"/>
    <w:rsid w:val="12069E96"/>
    <w:rsid w:val="1299E5D7"/>
    <w:rsid w:val="12DFED71"/>
    <w:rsid w:val="1358049D"/>
    <w:rsid w:val="13BFED7D"/>
    <w:rsid w:val="1602A36B"/>
    <w:rsid w:val="1744082C"/>
    <w:rsid w:val="17E295B0"/>
    <w:rsid w:val="1AFF76E8"/>
    <w:rsid w:val="1B0F99C2"/>
    <w:rsid w:val="1C2EECD2"/>
    <w:rsid w:val="1D4E32AD"/>
    <w:rsid w:val="1E85769A"/>
    <w:rsid w:val="1EDDEC99"/>
    <w:rsid w:val="1F89D9FB"/>
    <w:rsid w:val="209DB45F"/>
    <w:rsid w:val="214BBECF"/>
    <w:rsid w:val="21F248C0"/>
    <w:rsid w:val="2288FAC5"/>
    <w:rsid w:val="27B92783"/>
    <w:rsid w:val="28026BA8"/>
    <w:rsid w:val="28F644EC"/>
    <w:rsid w:val="2C28762C"/>
    <w:rsid w:val="2DD1EDC2"/>
    <w:rsid w:val="2E174472"/>
    <w:rsid w:val="3219E8CE"/>
    <w:rsid w:val="32D0661A"/>
    <w:rsid w:val="32E07885"/>
    <w:rsid w:val="340BB7D3"/>
    <w:rsid w:val="345BB59E"/>
    <w:rsid w:val="34BC17F4"/>
    <w:rsid w:val="35947754"/>
    <w:rsid w:val="365E730E"/>
    <w:rsid w:val="372A58F7"/>
    <w:rsid w:val="376A1793"/>
    <w:rsid w:val="392B6F89"/>
    <w:rsid w:val="3A30787B"/>
    <w:rsid w:val="3C0145B2"/>
    <w:rsid w:val="3E557DC6"/>
    <w:rsid w:val="3E7EE423"/>
    <w:rsid w:val="3E85DF9C"/>
    <w:rsid w:val="4097CE5C"/>
    <w:rsid w:val="421B3208"/>
    <w:rsid w:val="4286219E"/>
    <w:rsid w:val="454E2C75"/>
    <w:rsid w:val="45EAB68F"/>
    <w:rsid w:val="473729AE"/>
    <w:rsid w:val="47525AFA"/>
    <w:rsid w:val="483A6D34"/>
    <w:rsid w:val="49BAA96F"/>
    <w:rsid w:val="49D59250"/>
    <w:rsid w:val="4B26E987"/>
    <w:rsid w:val="4BCF2D6D"/>
    <w:rsid w:val="4C401B5A"/>
    <w:rsid w:val="4E47BEA7"/>
    <w:rsid w:val="4EFB4232"/>
    <w:rsid w:val="5208EAA2"/>
    <w:rsid w:val="5252ECA9"/>
    <w:rsid w:val="52F072A9"/>
    <w:rsid w:val="54391B48"/>
    <w:rsid w:val="544AD9EE"/>
    <w:rsid w:val="54656158"/>
    <w:rsid w:val="5509EA86"/>
    <w:rsid w:val="57C9C5C1"/>
    <w:rsid w:val="59EB7685"/>
    <w:rsid w:val="5E8B1304"/>
    <w:rsid w:val="5EEBB930"/>
    <w:rsid w:val="62A76F71"/>
    <w:rsid w:val="62EBD31E"/>
    <w:rsid w:val="64395297"/>
    <w:rsid w:val="65528149"/>
    <w:rsid w:val="67D5E9E0"/>
    <w:rsid w:val="6949F54C"/>
    <w:rsid w:val="6AFB75BD"/>
    <w:rsid w:val="6CC0A8E6"/>
    <w:rsid w:val="6EBD31E6"/>
    <w:rsid w:val="6F5B07F9"/>
    <w:rsid w:val="6FFF46C7"/>
    <w:rsid w:val="70408D50"/>
    <w:rsid w:val="70E55516"/>
    <w:rsid w:val="7208319A"/>
    <w:rsid w:val="75E01E1D"/>
    <w:rsid w:val="77DDD1BF"/>
    <w:rsid w:val="798B16E9"/>
    <w:rsid w:val="7A251095"/>
    <w:rsid w:val="7BC42F1F"/>
    <w:rsid w:val="7BFA461A"/>
    <w:rsid w:val="7CFC94D8"/>
    <w:rsid w:val="7E5B00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07B1EF0"/>
  <w15:docId w15:val="{D6536E83-19BA-4EDF-BCE4-A8EA2B01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34E"/>
    <w:pPr>
      <w:spacing w:after="200" w:line="276" w:lineRule="auto"/>
    </w:pPr>
  </w:style>
  <w:style w:type="paragraph" w:styleId="Heading2">
    <w:name w:val="heading 2"/>
    <w:basedOn w:val="Normal"/>
    <w:link w:val="Heading2Char"/>
    <w:uiPriority w:val="1"/>
    <w:qFormat/>
    <w:rsid w:val="00DE634E"/>
    <w:pPr>
      <w:widowControl w:val="0"/>
      <w:autoSpaceDE w:val="0"/>
      <w:autoSpaceDN w:val="0"/>
      <w:spacing w:after="0" w:line="240" w:lineRule="auto"/>
      <w:ind w:left="46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34E"/>
    <w:rPr>
      <w:color w:val="0563C1" w:themeColor="hyperlink"/>
      <w:u w:val="single"/>
    </w:rPr>
  </w:style>
  <w:style w:type="paragraph" w:styleId="BodyText">
    <w:name w:val="Body Text"/>
    <w:basedOn w:val="Normal"/>
    <w:link w:val="BodyTextChar"/>
    <w:uiPriority w:val="1"/>
    <w:qFormat/>
    <w:rsid w:val="00DE634E"/>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DE634E"/>
    <w:rPr>
      <w:rFonts w:ascii="Arial" w:eastAsia="Arial" w:hAnsi="Arial" w:cs="Arial"/>
      <w:sz w:val="24"/>
      <w:szCs w:val="24"/>
    </w:rPr>
  </w:style>
  <w:style w:type="paragraph" w:styleId="ListParagraph">
    <w:name w:val="List Paragraph"/>
    <w:basedOn w:val="Normal"/>
    <w:uiPriority w:val="1"/>
    <w:qFormat/>
    <w:rsid w:val="00DE634E"/>
    <w:pPr>
      <w:widowControl w:val="0"/>
      <w:autoSpaceDE w:val="0"/>
      <w:autoSpaceDN w:val="0"/>
      <w:spacing w:after="0" w:line="240" w:lineRule="auto"/>
      <w:ind w:left="1181" w:hanging="361"/>
    </w:pPr>
    <w:rPr>
      <w:rFonts w:ascii="Arial" w:eastAsia="Arial" w:hAnsi="Arial" w:cs="Arial"/>
    </w:rPr>
  </w:style>
  <w:style w:type="character" w:customStyle="1" w:styleId="Heading2Char">
    <w:name w:val="Heading 2 Char"/>
    <w:basedOn w:val="DefaultParagraphFont"/>
    <w:link w:val="Heading2"/>
    <w:uiPriority w:val="1"/>
    <w:rsid w:val="00DE634E"/>
    <w:rPr>
      <w:rFonts w:ascii="Arial" w:eastAsia="Arial" w:hAnsi="Arial" w:cs="Arial"/>
      <w:b/>
      <w:bCs/>
      <w:sz w:val="24"/>
      <w:szCs w:val="24"/>
    </w:rPr>
  </w:style>
  <w:style w:type="paragraph" w:styleId="Header">
    <w:name w:val="header"/>
    <w:basedOn w:val="Normal"/>
    <w:link w:val="HeaderChar"/>
    <w:uiPriority w:val="99"/>
    <w:unhideWhenUsed/>
    <w:rsid w:val="00027C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C92"/>
  </w:style>
  <w:style w:type="paragraph" w:styleId="Footer">
    <w:name w:val="footer"/>
    <w:basedOn w:val="Normal"/>
    <w:link w:val="FooterChar"/>
    <w:uiPriority w:val="99"/>
    <w:unhideWhenUsed/>
    <w:rsid w:val="00027C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C92"/>
  </w:style>
  <w:style w:type="character" w:styleId="CommentReference">
    <w:name w:val="annotation reference"/>
    <w:basedOn w:val="DefaultParagraphFont"/>
    <w:uiPriority w:val="99"/>
    <w:semiHidden/>
    <w:unhideWhenUsed/>
    <w:rsid w:val="00B71332"/>
    <w:rPr>
      <w:sz w:val="16"/>
      <w:szCs w:val="16"/>
    </w:rPr>
  </w:style>
  <w:style w:type="paragraph" w:styleId="CommentText">
    <w:name w:val="annotation text"/>
    <w:basedOn w:val="Normal"/>
    <w:link w:val="CommentTextChar"/>
    <w:uiPriority w:val="99"/>
    <w:semiHidden/>
    <w:unhideWhenUsed/>
    <w:rsid w:val="00B71332"/>
    <w:pPr>
      <w:spacing w:line="240" w:lineRule="auto"/>
    </w:pPr>
    <w:rPr>
      <w:sz w:val="20"/>
      <w:szCs w:val="20"/>
    </w:rPr>
  </w:style>
  <w:style w:type="character" w:customStyle="1" w:styleId="CommentTextChar">
    <w:name w:val="Comment Text Char"/>
    <w:basedOn w:val="DefaultParagraphFont"/>
    <w:link w:val="CommentText"/>
    <w:uiPriority w:val="99"/>
    <w:semiHidden/>
    <w:rsid w:val="00B71332"/>
    <w:rPr>
      <w:sz w:val="20"/>
      <w:szCs w:val="20"/>
    </w:rPr>
  </w:style>
  <w:style w:type="paragraph" w:styleId="BalloonText">
    <w:name w:val="Balloon Text"/>
    <w:basedOn w:val="Normal"/>
    <w:link w:val="BalloonTextChar"/>
    <w:uiPriority w:val="99"/>
    <w:semiHidden/>
    <w:unhideWhenUsed/>
    <w:rsid w:val="00B713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33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2318E"/>
    <w:rPr>
      <w:b/>
      <w:bCs/>
    </w:rPr>
  </w:style>
  <w:style w:type="character" w:customStyle="1" w:styleId="CommentSubjectChar">
    <w:name w:val="Comment Subject Char"/>
    <w:basedOn w:val="CommentTextChar"/>
    <w:link w:val="CommentSubject"/>
    <w:uiPriority w:val="99"/>
    <w:semiHidden/>
    <w:rsid w:val="0032318E"/>
    <w:rPr>
      <w:b/>
      <w:bCs/>
      <w:sz w:val="20"/>
      <w:szCs w:val="20"/>
    </w:rPr>
  </w:style>
  <w:style w:type="paragraph" w:styleId="Revision">
    <w:name w:val="Revision"/>
    <w:hidden/>
    <w:uiPriority w:val="99"/>
    <w:semiHidden/>
    <w:rsid w:val="000D280D"/>
    <w:pPr>
      <w:spacing w:after="0" w:line="240" w:lineRule="auto"/>
    </w:pPr>
  </w:style>
  <w:style w:type="character" w:styleId="FollowedHyperlink">
    <w:name w:val="FollowedHyperlink"/>
    <w:basedOn w:val="DefaultParagraphFont"/>
    <w:uiPriority w:val="99"/>
    <w:semiHidden/>
    <w:unhideWhenUsed/>
    <w:rsid w:val="00EC5FD9"/>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Pr>
      <w:color w:val="2B579A"/>
      <w:shd w:val="clear" w:color="auto" w:fill="E6E6E6"/>
    </w:rPr>
  </w:style>
  <w:style w:type="paragraph" w:customStyle="1" w:styleId="TableParagraph">
    <w:name w:val="Table Paragraph"/>
    <w:basedOn w:val="Normal"/>
    <w:uiPriority w:val="1"/>
    <w:qFormat/>
    <w:rsid w:val="00D27F58"/>
    <w:pPr>
      <w:widowControl w:val="0"/>
      <w:autoSpaceDE w:val="0"/>
      <w:autoSpaceDN w:val="0"/>
      <w:spacing w:after="0" w:line="240" w:lineRule="auto"/>
      <w:ind w:left="103"/>
    </w:pPr>
    <w:rPr>
      <w:rFonts w:ascii="Gotham Book" w:eastAsia="Gotham Book" w:hAnsi="Gotham Book" w:cs="Gotham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304894">
      <w:bodyDiv w:val="1"/>
      <w:marLeft w:val="0"/>
      <w:marRight w:val="0"/>
      <w:marTop w:val="0"/>
      <w:marBottom w:val="0"/>
      <w:divBdr>
        <w:top w:val="none" w:sz="0" w:space="0" w:color="auto"/>
        <w:left w:val="none" w:sz="0" w:space="0" w:color="auto"/>
        <w:bottom w:val="none" w:sz="0" w:space="0" w:color="auto"/>
        <w:right w:val="none" w:sz="0" w:space="0" w:color="auto"/>
      </w:divBdr>
    </w:div>
    <w:div w:id="872620015">
      <w:bodyDiv w:val="1"/>
      <w:marLeft w:val="0"/>
      <w:marRight w:val="0"/>
      <w:marTop w:val="0"/>
      <w:marBottom w:val="0"/>
      <w:divBdr>
        <w:top w:val="none" w:sz="0" w:space="0" w:color="auto"/>
        <w:left w:val="none" w:sz="0" w:space="0" w:color="auto"/>
        <w:bottom w:val="none" w:sz="0" w:space="0" w:color="auto"/>
        <w:right w:val="none" w:sz="0" w:space="0" w:color="auto"/>
      </w:divBdr>
    </w:div>
    <w:div w:id="208896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fcitypartner.sfgov.org/pages/contact.aspx" TargetMode="External"/><Relationship Id="rId18" Type="http://schemas.openxmlformats.org/officeDocument/2006/relationships/hyperlink" Target="https://sfplanninggis.org/PIM/map.html?layers=Supervisor%20Districts,Cultural%20Heritage%20District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pps.irs.gov/app/eos/pub78Search.d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ren.bonillo@sfgov.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sfartscommission.org/content/special-project-grants-spx" TargetMode="External"/><Relationship Id="rId19" Type="http://schemas.openxmlformats.org/officeDocument/2006/relationships/hyperlink" Target="mailto:sfac.grants@sfgov.org" TargetMode="External"/><Relationship Id="rId4" Type="http://schemas.openxmlformats.org/officeDocument/2006/relationships/settings" Target="settings.xml"/><Relationship Id="rId9" Type="http://schemas.openxmlformats.org/officeDocument/2006/relationships/hyperlink" Target="https://sfac.tfaforms.net/78" TargetMode="External"/><Relationship Id="rId14" Type="http://schemas.openxmlformats.org/officeDocument/2006/relationships/hyperlink" Target="http://tiny.cc/SFAC_BudgetTemplat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6B9DA-F1B1-40F8-AE85-BF757CD9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1166</Words>
  <Characters>6873</Characters>
  <Application>Microsoft Office Word</Application>
  <DocSecurity>0</DocSecurity>
  <Lines>214</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Jaren Bonillo</dc:creator>
  <cp:lastModifiedBy>Candace Diaz</cp:lastModifiedBy>
  <cp:revision>10</cp:revision>
  <cp:lastPrinted>2019-09-19T18:17:00Z</cp:lastPrinted>
  <dcterms:created xsi:type="dcterms:W3CDTF">2020-09-29T15:40:00Z</dcterms:created>
  <dcterms:modified xsi:type="dcterms:W3CDTF">2020-10-05T03:15:00Z</dcterms:modified>
</cp:coreProperties>
</file>